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A7" w:rsidRDefault="00C65D87" w:rsidP="00F61748">
      <w:pPr>
        <w:pStyle w:val="Default"/>
        <w:spacing w:after="120"/>
        <w:rPr>
          <w:rFonts w:asciiTheme="minorHAnsi" w:hAnsiTheme="minorHAnsi"/>
          <w:b/>
          <w:color w:val="auto"/>
          <w:sz w:val="32"/>
          <w:szCs w:val="32"/>
        </w:rPr>
      </w:pPr>
      <w:r>
        <w:rPr>
          <w:rFonts w:asciiTheme="minorHAnsi" w:hAnsiTheme="minorHAnsi"/>
          <w:b/>
          <w:color w:val="auto"/>
          <w:sz w:val="32"/>
          <w:szCs w:val="32"/>
        </w:rPr>
        <w:t>DICTADO DE CURSOS EN LA MODALIDAD A DISTANCIA</w:t>
      </w:r>
      <w:bookmarkStart w:id="0" w:name="_GoBack"/>
      <w:bookmarkEnd w:id="0"/>
    </w:p>
    <w:p w:rsidR="0096377E" w:rsidRDefault="0096377E" w:rsidP="00F61748">
      <w:pPr>
        <w:pStyle w:val="Default"/>
        <w:spacing w:after="120"/>
        <w:rPr>
          <w:rFonts w:asciiTheme="minorHAnsi" w:hAnsiTheme="minorHAnsi"/>
          <w:b/>
          <w:color w:val="auto"/>
          <w:sz w:val="28"/>
          <w:szCs w:val="28"/>
        </w:rPr>
      </w:pPr>
    </w:p>
    <w:p w:rsidR="006F55A7" w:rsidRPr="0042733F" w:rsidRDefault="00C65D87" w:rsidP="00F61748">
      <w:pPr>
        <w:pStyle w:val="Default"/>
        <w:spacing w:after="120"/>
        <w:ind w:firstLine="142"/>
        <w:rPr>
          <w:rFonts w:asciiTheme="minorHAnsi" w:hAnsiTheme="minorHAnsi"/>
          <w:b/>
          <w:color w:val="auto"/>
          <w:sz w:val="28"/>
          <w:szCs w:val="28"/>
        </w:rPr>
      </w:pPr>
      <w:r>
        <w:rPr>
          <w:rFonts w:asciiTheme="minorHAnsi" w:hAnsiTheme="minorHAnsi"/>
          <w:b/>
          <w:color w:val="auto"/>
          <w:sz w:val="28"/>
          <w:szCs w:val="28"/>
        </w:rPr>
        <w:t>INTRODUCCIÓN</w:t>
      </w:r>
    </w:p>
    <w:p w:rsidR="00C65D87" w:rsidRDefault="00C65D87" w:rsidP="00F61748">
      <w:pPr>
        <w:pStyle w:val="Default"/>
        <w:spacing w:after="120"/>
        <w:ind w:left="284" w:firstLine="425"/>
        <w:jc w:val="both"/>
        <w:rPr>
          <w:rFonts w:asciiTheme="minorHAnsi" w:hAnsiTheme="minorHAnsi"/>
        </w:rPr>
      </w:pPr>
      <w:r>
        <w:rPr>
          <w:rFonts w:asciiTheme="minorHAnsi" w:hAnsiTheme="minorHAnsi"/>
        </w:rPr>
        <w:t xml:space="preserve">El Aeroclub Río Gallegos ofrece la posibilidad de cursas de manera virtual los cursos de Piloto Comercial de Avión, Operador de rampa y Señalero de Aeródromo, Instructor de ETVI, entre otros que puedan agregarse a posteriori. </w:t>
      </w:r>
    </w:p>
    <w:p w:rsidR="00C65D87" w:rsidRDefault="00C65D87" w:rsidP="00F61748">
      <w:pPr>
        <w:pStyle w:val="Default"/>
        <w:spacing w:after="120"/>
        <w:ind w:left="284" w:firstLine="425"/>
        <w:jc w:val="both"/>
        <w:rPr>
          <w:rFonts w:asciiTheme="minorHAnsi" w:hAnsiTheme="minorHAnsi"/>
        </w:rPr>
      </w:pPr>
      <w:r>
        <w:rPr>
          <w:rFonts w:asciiTheme="minorHAnsi" w:hAnsiTheme="minorHAnsi"/>
        </w:rPr>
        <w:t>Para esta función se utiliza la plataforma educativa Moodle donde se ofrece el material de estudio o las sugerencias de donde buscar información (links a bibliografía).</w:t>
      </w:r>
    </w:p>
    <w:p w:rsidR="00C65D87" w:rsidRDefault="00C65D87" w:rsidP="00F61748">
      <w:pPr>
        <w:pStyle w:val="Default"/>
        <w:spacing w:after="120"/>
        <w:ind w:left="284" w:firstLine="425"/>
        <w:jc w:val="both"/>
        <w:rPr>
          <w:rFonts w:asciiTheme="minorHAnsi" w:hAnsiTheme="minorHAnsi"/>
        </w:rPr>
      </w:pPr>
      <w:r>
        <w:rPr>
          <w:rFonts w:asciiTheme="minorHAnsi" w:hAnsiTheme="minorHAnsi"/>
        </w:rPr>
        <w:t>Los cursos dictados en la plataforma tendrán un costo y el mismo es definido por la Comisión Directiva del Aeroclub Río Gallegos.</w:t>
      </w:r>
    </w:p>
    <w:p w:rsidR="00C65D87" w:rsidRDefault="00C65D87" w:rsidP="00F61748">
      <w:pPr>
        <w:pStyle w:val="Default"/>
        <w:spacing w:after="120"/>
        <w:ind w:left="284" w:firstLine="425"/>
        <w:jc w:val="both"/>
        <w:rPr>
          <w:rFonts w:asciiTheme="minorHAnsi" w:hAnsiTheme="minorHAnsi"/>
        </w:rPr>
      </w:pPr>
      <w:r>
        <w:rPr>
          <w:rFonts w:asciiTheme="minorHAnsi" w:hAnsiTheme="minorHAnsi"/>
        </w:rPr>
        <w:t>Cada curso constará de las materias exigidas por la autoridad competente (ANAC) y dispondrán de, al menos dos trabajos prácticos, y un parcial para responder. Para esto se ofrece de bibliografía, videos explicativos, links de interés educativos y de un foro general, y uno para cada materia, para el intercambio entre profesores y los propios estudiantes.</w:t>
      </w:r>
    </w:p>
    <w:p w:rsidR="00F933C3" w:rsidRDefault="00F933C3" w:rsidP="00F61748">
      <w:pPr>
        <w:pStyle w:val="Default"/>
        <w:spacing w:after="120"/>
        <w:ind w:left="284" w:firstLine="425"/>
        <w:jc w:val="both"/>
        <w:rPr>
          <w:rFonts w:asciiTheme="minorHAnsi" w:hAnsiTheme="minorHAnsi"/>
        </w:rPr>
      </w:pPr>
    </w:p>
    <w:p w:rsidR="00F933C3" w:rsidRDefault="00F933C3" w:rsidP="00F933C3">
      <w:pPr>
        <w:pStyle w:val="Default"/>
        <w:spacing w:after="120"/>
        <w:jc w:val="both"/>
        <w:rPr>
          <w:rFonts w:asciiTheme="minorHAnsi" w:hAnsiTheme="minorHAnsi"/>
          <w:b/>
          <w:sz w:val="28"/>
          <w:szCs w:val="28"/>
        </w:rPr>
      </w:pPr>
      <w:r>
        <w:rPr>
          <w:rFonts w:asciiTheme="minorHAnsi" w:hAnsiTheme="minorHAnsi"/>
          <w:b/>
          <w:sz w:val="28"/>
          <w:szCs w:val="28"/>
        </w:rPr>
        <w:t>CARACTERISTICAS DE LA PLATAFORMA EDUCATIVA</w:t>
      </w:r>
    </w:p>
    <w:p w:rsidR="00F933C3" w:rsidRDefault="00F933C3" w:rsidP="00F933C3">
      <w:pPr>
        <w:pStyle w:val="Default"/>
        <w:spacing w:after="120"/>
        <w:ind w:firstLine="708"/>
        <w:jc w:val="both"/>
        <w:rPr>
          <w:rFonts w:asciiTheme="minorHAnsi" w:hAnsiTheme="minorHAnsi"/>
        </w:rPr>
      </w:pPr>
      <w:r>
        <w:rPr>
          <w:rFonts w:asciiTheme="minorHAnsi" w:hAnsiTheme="minorHAnsi"/>
        </w:rPr>
        <w:t xml:space="preserve">La plataforma Moodle configurada para la educación a distancia del Aeroclub Río Gallegos, se encuentra alojada en los servidores propios de la institución y se ingresará a través del link: </w:t>
      </w:r>
      <w:r w:rsidRPr="00F933C3">
        <w:rPr>
          <w:rFonts w:asciiTheme="minorHAnsi" w:hAnsiTheme="minorHAnsi"/>
        </w:rPr>
        <w:t>https://aulavirtual.aeroclubrgl.com.ar/</w:t>
      </w:r>
      <w:r>
        <w:rPr>
          <w:rFonts w:asciiTheme="minorHAnsi" w:hAnsiTheme="minorHAnsi"/>
        </w:rPr>
        <w:t xml:space="preserve"> o también seleccionando la opción “Aula Virtual” ubicada en el menú del sitio oficial del Aeroclub www.aeroclubrgl.com.ar</w:t>
      </w:r>
    </w:p>
    <w:p w:rsidR="00F933C3" w:rsidRDefault="007654EE" w:rsidP="00F933C3">
      <w:pPr>
        <w:pStyle w:val="Default"/>
        <w:spacing w:after="120"/>
        <w:ind w:firstLine="708"/>
        <w:jc w:val="both"/>
        <w:rPr>
          <w:rFonts w:asciiTheme="minorHAnsi" w:hAnsiTheme="minorHAnsi"/>
        </w:rPr>
      </w:pPr>
      <w:r>
        <w:rPr>
          <w:rFonts w:asciiTheme="minorHAnsi" w:hAnsiTheme="minorHAnsi"/>
        </w:rPr>
        <w:t xml:space="preserve">El alumno no podrá autoregistrarse o automatricularse a ningún curso dictado en la plataforma. Para poder ingresar deberá realizar las consultas respectivas al mail </w:t>
      </w:r>
      <w:hyperlink r:id="rId8" w:history="1">
        <w:r w:rsidRPr="004C408F">
          <w:rPr>
            <w:rStyle w:val="Hipervnculo"/>
            <w:rFonts w:asciiTheme="minorHAnsi" w:hAnsiTheme="minorHAnsi"/>
          </w:rPr>
          <w:t>educaciondistancia@aeroclubrgl.com.ar</w:t>
        </w:r>
      </w:hyperlink>
      <w:r>
        <w:rPr>
          <w:rFonts w:asciiTheme="minorHAnsi" w:hAnsiTheme="minorHAnsi"/>
        </w:rPr>
        <w:t xml:space="preserve"> (costos, formas de pago, etc.) que se disponen y así el encargado de la plataforma, previo chequeo con el sector de tesorería solicitará los datos para crear un usuario y matricularlo al curso abonado. Los datos necesarios serán: Nombre y apellido completo, DNI, un mail válido (preferentemente Gmail, localidad y provincia de residencia). </w:t>
      </w:r>
    </w:p>
    <w:p w:rsidR="007654EE" w:rsidRDefault="007654EE" w:rsidP="00F933C3">
      <w:pPr>
        <w:pStyle w:val="Default"/>
        <w:spacing w:after="120"/>
        <w:ind w:firstLine="708"/>
        <w:jc w:val="both"/>
        <w:rPr>
          <w:rFonts w:asciiTheme="minorHAnsi" w:hAnsiTheme="minorHAnsi"/>
        </w:rPr>
      </w:pPr>
      <w:r>
        <w:rPr>
          <w:rFonts w:asciiTheme="minorHAnsi" w:hAnsiTheme="minorHAnsi"/>
        </w:rPr>
        <w:t xml:space="preserve">Una vez resuelto el pago del curso se dará acceso al alumno a la plataforma donde podrá encontrar el presente manual, un foro general de consultas y un foro/chat con los encargados por cada curso y cada materia del mismo. </w:t>
      </w:r>
    </w:p>
    <w:p w:rsidR="00B95E84" w:rsidRDefault="00B95E84" w:rsidP="00F933C3">
      <w:pPr>
        <w:pStyle w:val="Default"/>
        <w:spacing w:after="120"/>
        <w:ind w:firstLine="708"/>
        <w:jc w:val="both"/>
        <w:rPr>
          <w:rFonts w:asciiTheme="minorHAnsi" w:hAnsiTheme="minorHAnsi"/>
        </w:rPr>
      </w:pPr>
    </w:p>
    <w:p w:rsidR="00B95E84" w:rsidRPr="00B95E84" w:rsidRDefault="00B95E84" w:rsidP="00B95E84">
      <w:pPr>
        <w:pStyle w:val="Default"/>
        <w:spacing w:after="120"/>
        <w:jc w:val="both"/>
        <w:rPr>
          <w:rFonts w:asciiTheme="minorHAnsi" w:hAnsiTheme="minorHAnsi"/>
          <w:b/>
          <w:sz w:val="28"/>
          <w:szCs w:val="28"/>
        </w:rPr>
      </w:pPr>
      <w:r>
        <w:rPr>
          <w:rFonts w:asciiTheme="minorHAnsi" w:hAnsiTheme="minorHAnsi"/>
          <w:b/>
          <w:sz w:val="28"/>
          <w:szCs w:val="28"/>
        </w:rPr>
        <w:t>MODALIDAD DE CURSADO</w:t>
      </w:r>
    </w:p>
    <w:p w:rsidR="00B3761F" w:rsidRDefault="00F933C3" w:rsidP="00F933C3">
      <w:pPr>
        <w:pStyle w:val="Default"/>
        <w:spacing w:after="120"/>
        <w:ind w:firstLine="708"/>
        <w:jc w:val="both"/>
        <w:rPr>
          <w:rFonts w:asciiTheme="minorHAnsi" w:hAnsiTheme="minorHAnsi"/>
        </w:rPr>
      </w:pPr>
      <w:r w:rsidRPr="00F933C3">
        <w:rPr>
          <w:rFonts w:asciiTheme="minorHAnsi" w:hAnsiTheme="minorHAnsi"/>
        </w:rPr>
        <w:t>Todo</w:t>
      </w:r>
      <w:r>
        <w:rPr>
          <w:rFonts w:asciiTheme="minorHAnsi" w:hAnsiTheme="minorHAnsi"/>
        </w:rPr>
        <w:t xml:space="preserve">s los cursos </w:t>
      </w:r>
      <w:r w:rsidR="00B3761F">
        <w:rPr>
          <w:rFonts w:asciiTheme="minorHAnsi" w:hAnsiTheme="minorHAnsi"/>
        </w:rPr>
        <w:t xml:space="preserve">tienen a disposición del alumno material de estudio, videos o links a bibliografía. Una vez descargado el material podrán descargarse los trabajos prácticos los cuales son con nota y una vez aprobados se les habilita a rendir el parcial de la materia. Una vez aprobados los parciales se les habilita la posibilidad de rendir el examen final. </w:t>
      </w:r>
    </w:p>
    <w:p w:rsidR="00B3761F" w:rsidRDefault="00B3761F" w:rsidP="00F933C3">
      <w:pPr>
        <w:pStyle w:val="Default"/>
        <w:spacing w:after="120"/>
        <w:ind w:firstLine="708"/>
        <w:jc w:val="both"/>
        <w:rPr>
          <w:rFonts w:asciiTheme="minorHAnsi" w:hAnsiTheme="minorHAnsi"/>
        </w:rPr>
      </w:pPr>
    </w:p>
    <w:p w:rsidR="00B3761F" w:rsidRDefault="00B3761F" w:rsidP="00F933C3">
      <w:pPr>
        <w:pStyle w:val="Default"/>
        <w:spacing w:after="120"/>
        <w:ind w:firstLine="708"/>
        <w:jc w:val="both"/>
        <w:rPr>
          <w:rFonts w:asciiTheme="minorHAnsi" w:hAnsiTheme="minorHAnsi"/>
        </w:rPr>
      </w:pPr>
    </w:p>
    <w:p w:rsidR="000B27D7" w:rsidRDefault="000B27D7" w:rsidP="00B3761F">
      <w:pPr>
        <w:pStyle w:val="Default"/>
        <w:spacing w:after="120"/>
        <w:jc w:val="both"/>
        <w:rPr>
          <w:rFonts w:asciiTheme="minorHAnsi" w:hAnsiTheme="minorHAnsi"/>
          <w:b/>
          <w:sz w:val="28"/>
          <w:szCs w:val="28"/>
        </w:rPr>
      </w:pPr>
    </w:p>
    <w:p w:rsidR="000B27D7" w:rsidRDefault="000B27D7" w:rsidP="00B3761F">
      <w:pPr>
        <w:pStyle w:val="Default"/>
        <w:spacing w:after="120"/>
        <w:jc w:val="both"/>
        <w:rPr>
          <w:rFonts w:asciiTheme="minorHAnsi" w:hAnsiTheme="minorHAnsi"/>
          <w:b/>
          <w:sz w:val="28"/>
          <w:szCs w:val="28"/>
        </w:rPr>
      </w:pPr>
    </w:p>
    <w:p w:rsidR="00B3761F" w:rsidRPr="000B27D7" w:rsidRDefault="00B3761F" w:rsidP="00B3761F">
      <w:pPr>
        <w:pStyle w:val="Default"/>
        <w:spacing w:after="120"/>
        <w:jc w:val="both"/>
        <w:rPr>
          <w:rFonts w:asciiTheme="minorHAnsi" w:hAnsiTheme="minorHAnsi"/>
          <w:b/>
          <w:sz w:val="28"/>
          <w:szCs w:val="28"/>
        </w:rPr>
      </w:pPr>
      <w:r w:rsidRPr="000B27D7">
        <w:rPr>
          <w:rFonts w:asciiTheme="minorHAnsi" w:hAnsiTheme="minorHAnsi"/>
          <w:b/>
          <w:sz w:val="28"/>
          <w:szCs w:val="28"/>
        </w:rPr>
        <w:t>TRABAJOS PRÁCTICOS</w:t>
      </w:r>
    </w:p>
    <w:p w:rsidR="00CB2FF0" w:rsidRDefault="00B3761F" w:rsidP="00F933C3">
      <w:pPr>
        <w:pStyle w:val="Default"/>
        <w:spacing w:after="120"/>
        <w:ind w:firstLine="708"/>
        <w:jc w:val="both"/>
        <w:rPr>
          <w:rFonts w:asciiTheme="minorHAnsi" w:hAnsiTheme="minorHAnsi"/>
        </w:rPr>
      </w:pPr>
      <w:r>
        <w:rPr>
          <w:rFonts w:asciiTheme="minorHAnsi" w:hAnsiTheme="minorHAnsi"/>
        </w:rPr>
        <w:t xml:space="preserve">Cada materia cuenta con dos trabajos prácticos. Los mismos deberán ser realizados y aprobados para habilitarse el parcial de la materia. La modalidad de entrega </w:t>
      </w:r>
      <w:r w:rsidR="003C329E">
        <w:rPr>
          <w:rFonts w:asciiTheme="minorHAnsi" w:hAnsiTheme="minorHAnsi"/>
        </w:rPr>
        <w:t>está</w:t>
      </w:r>
      <w:r>
        <w:rPr>
          <w:rFonts w:asciiTheme="minorHAnsi" w:hAnsiTheme="minorHAnsi"/>
        </w:rPr>
        <w:t xml:space="preserve"> estipulada en dos opciones. Una de ellas será subiendo un archivo Word o bien enviando las preguntas y sus respuestas en el cuadro de texto dispuesto a tal fin. </w:t>
      </w:r>
      <w:r w:rsidR="00CB2FF0">
        <w:rPr>
          <w:rFonts w:asciiTheme="minorHAnsi" w:hAnsiTheme="minorHAnsi"/>
        </w:rPr>
        <w:t>No tendrán calificación numérica, solo Aprobado o NO aprobado.</w:t>
      </w:r>
    </w:p>
    <w:p w:rsidR="00CB2FF0" w:rsidRDefault="00CB2FF0" w:rsidP="00F933C3">
      <w:pPr>
        <w:pStyle w:val="Default"/>
        <w:spacing w:after="120"/>
        <w:ind w:firstLine="708"/>
        <w:jc w:val="both"/>
        <w:rPr>
          <w:rFonts w:asciiTheme="minorHAnsi" w:hAnsiTheme="minorHAnsi"/>
        </w:rPr>
      </w:pPr>
      <w:r>
        <w:rPr>
          <w:rFonts w:asciiTheme="minorHAnsi" w:hAnsiTheme="minorHAnsi"/>
        </w:rPr>
        <w:t>En el caso de desaprobar se le notificará al alumno quién podrá volver a realizarlo, previa consultas que considere realizar, y no tendrán un límite de intentos, se podrán enviar tantos trabajos prácticos hasta aprobarlos.</w:t>
      </w:r>
    </w:p>
    <w:p w:rsidR="00CB2FF0" w:rsidRDefault="00CB2FF0" w:rsidP="00CB2FF0">
      <w:pPr>
        <w:pStyle w:val="Default"/>
        <w:spacing w:after="120"/>
        <w:jc w:val="both"/>
        <w:rPr>
          <w:rFonts w:asciiTheme="minorHAnsi" w:hAnsiTheme="minorHAnsi"/>
        </w:rPr>
      </w:pPr>
    </w:p>
    <w:p w:rsidR="00CB2FF0" w:rsidRPr="000B27D7" w:rsidRDefault="00CB2FF0" w:rsidP="00CB2FF0">
      <w:pPr>
        <w:pStyle w:val="Default"/>
        <w:spacing w:after="120"/>
        <w:jc w:val="both"/>
        <w:rPr>
          <w:rFonts w:asciiTheme="minorHAnsi" w:hAnsiTheme="minorHAnsi"/>
          <w:b/>
          <w:sz w:val="28"/>
          <w:szCs w:val="28"/>
        </w:rPr>
      </w:pPr>
      <w:r w:rsidRPr="000B27D7">
        <w:rPr>
          <w:rFonts w:asciiTheme="minorHAnsi" w:hAnsiTheme="minorHAnsi"/>
          <w:b/>
          <w:sz w:val="28"/>
          <w:szCs w:val="28"/>
        </w:rPr>
        <w:t>PARCIALES</w:t>
      </w:r>
    </w:p>
    <w:p w:rsidR="005802D3" w:rsidRDefault="005802D3" w:rsidP="00F933C3">
      <w:pPr>
        <w:pStyle w:val="Default"/>
        <w:spacing w:after="120"/>
        <w:ind w:firstLine="708"/>
        <w:jc w:val="both"/>
        <w:rPr>
          <w:rFonts w:asciiTheme="minorHAnsi" w:hAnsiTheme="minorHAnsi"/>
        </w:rPr>
      </w:pPr>
      <w:r>
        <w:rPr>
          <w:rFonts w:asciiTheme="minorHAnsi" w:hAnsiTheme="minorHAnsi"/>
        </w:rPr>
        <w:t>Cada materia de los cursos tendrá un parcial para desarrollar. Constan de, no menos, de 10 (diez) preguntas que podrán ser VERDADERO o FALSO u OPCIÓN MULTIPLE. Para acceder a dicho parcial, previamente, deberán haber aprobado ambos trabajos prácticos. Los parciales se aprueban con 8 y el alumnado tendrá 3 posibilidades de rendirlo. La modalidad de calificación es por promedio, por lo que, por ejemplo, si el alumno aprueba el primer parcial con 8 y quiere realizar un nuevo intento y desaprueba con 2, la nota final será de 5, salvo que intente una tercera vez.</w:t>
      </w:r>
      <w:r w:rsidR="000B27D7">
        <w:rPr>
          <w:rFonts w:asciiTheme="minorHAnsi" w:hAnsiTheme="minorHAnsi"/>
        </w:rPr>
        <w:t xml:space="preserve"> Si volviese a intentar y se sacara un 10, la nota final será 6,66 (8+2+10=20/3= 6,66) por lo que no aprueba el parcial. En el caso de no aprobar el parcial no se habilita el examen final, por lo que deberá comunicarse con la CD para definir dicha situación. </w:t>
      </w:r>
    </w:p>
    <w:p w:rsidR="000B27D7" w:rsidRDefault="000B27D7" w:rsidP="00F933C3">
      <w:pPr>
        <w:pStyle w:val="Default"/>
        <w:spacing w:after="120"/>
        <w:ind w:firstLine="708"/>
        <w:jc w:val="both"/>
        <w:rPr>
          <w:rFonts w:asciiTheme="minorHAnsi" w:hAnsiTheme="minorHAnsi"/>
        </w:rPr>
      </w:pPr>
      <w:r>
        <w:rPr>
          <w:rFonts w:asciiTheme="minorHAnsi" w:hAnsiTheme="minorHAnsi"/>
        </w:rPr>
        <w:t xml:space="preserve">Cada parcial dispone de 30 minutos para desarrollarse, cumplido dicho plazo el envío es automático y las preguntas que no fueran respondidas el sistema las toma como incorrecta. En el caso de corte de internet o del servicio de energía eléctrica deberá comunicarse lo más prontamente al mail </w:t>
      </w:r>
      <w:hyperlink r:id="rId9" w:history="1">
        <w:r w:rsidRPr="0093246B">
          <w:rPr>
            <w:rStyle w:val="Hipervnculo"/>
            <w:rFonts w:asciiTheme="minorHAnsi" w:hAnsiTheme="minorHAnsi"/>
          </w:rPr>
          <w:t>educaciondistancia@aeroclubrgl.com.ar</w:t>
        </w:r>
      </w:hyperlink>
      <w:r>
        <w:rPr>
          <w:rFonts w:asciiTheme="minorHAnsi" w:hAnsiTheme="minorHAnsi"/>
        </w:rPr>
        <w:t xml:space="preserve"> para notificar de dicha situación. Allí informará materia en la cual no pudo completar el parcial, nombre y apellido del alumno fecha y hora del imprevisto.</w:t>
      </w:r>
    </w:p>
    <w:p w:rsidR="000B27D7" w:rsidRDefault="000B27D7" w:rsidP="00F933C3">
      <w:pPr>
        <w:pStyle w:val="Default"/>
        <w:spacing w:after="120"/>
        <w:ind w:firstLine="708"/>
        <w:jc w:val="both"/>
        <w:rPr>
          <w:rFonts w:asciiTheme="minorHAnsi" w:hAnsiTheme="minorHAnsi"/>
        </w:rPr>
      </w:pPr>
      <w:r>
        <w:rPr>
          <w:rFonts w:asciiTheme="minorHAnsi" w:hAnsiTheme="minorHAnsi"/>
        </w:rPr>
        <w:t>Como se mencionó anteriormente el alumno dispone de 3 intentos para realizar el parcial. Dichos intentos están restringidos en días a poder cumplimentar. Es decir entre el 1er y el segundo intento deberán pasar 5 días, entre el segundo y el tercero 15 días.</w:t>
      </w:r>
    </w:p>
    <w:p w:rsidR="005802D3" w:rsidRDefault="005802D3" w:rsidP="00F933C3">
      <w:pPr>
        <w:pStyle w:val="Default"/>
        <w:spacing w:after="120"/>
        <w:ind w:firstLine="708"/>
        <w:jc w:val="both"/>
        <w:rPr>
          <w:rFonts w:asciiTheme="minorHAnsi" w:hAnsiTheme="minorHAnsi"/>
        </w:rPr>
      </w:pPr>
    </w:p>
    <w:p w:rsidR="000B27D7" w:rsidRPr="000B27D7" w:rsidRDefault="000B27D7" w:rsidP="000B27D7">
      <w:pPr>
        <w:pStyle w:val="Default"/>
        <w:spacing w:after="120"/>
        <w:jc w:val="both"/>
        <w:rPr>
          <w:rFonts w:asciiTheme="minorHAnsi" w:hAnsiTheme="minorHAnsi"/>
          <w:b/>
          <w:sz w:val="28"/>
          <w:szCs w:val="28"/>
        </w:rPr>
      </w:pPr>
      <w:r w:rsidRPr="000B27D7">
        <w:rPr>
          <w:rFonts w:asciiTheme="minorHAnsi" w:hAnsiTheme="minorHAnsi"/>
          <w:b/>
          <w:sz w:val="28"/>
          <w:szCs w:val="28"/>
        </w:rPr>
        <w:t>EXAMEN FINAL</w:t>
      </w:r>
    </w:p>
    <w:p w:rsidR="000B27D7" w:rsidRDefault="005802D3" w:rsidP="000B27D7">
      <w:pPr>
        <w:pStyle w:val="Default"/>
        <w:spacing w:after="120"/>
        <w:jc w:val="both"/>
        <w:rPr>
          <w:rFonts w:asciiTheme="minorHAnsi" w:hAnsiTheme="minorHAnsi"/>
        </w:rPr>
      </w:pPr>
      <w:r>
        <w:rPr>
          <w:rFonts w:asciiTheme="minorHAnsi" w:hAnsiTheme="minorHAnsi"/>
        </w:rPr>
        <w:t xml:space="preserve">  </w:t>
      </w:r>
      <w:r w:rsidR="000B27D7">
        <w:rPr>
          <w:rFonts w:asciiTheme="minorHAnsi" w:hAnsiTheme="minorHAnsi"/>
        </w:rPr>
        <w:tab/>
        <w:t>Para acceder al examen final del curso que esté realizando se deberá haber aprobado previamente todos los parciales. El examen final tiene la misma modalidad de preguntas que los parciales pero serán en total 100 preguntas aleatorias de todas las materias vistas. Se aprueba con el 80% de las preguntas correctamente contestadas y se dispone de 90 minutos para realizarlo. Tendrá 2 intentos y la modalidad de aprobación será por nota más alta entre los dos intentos. Entre el 1er y el 2do intento deberán pasar mínimamente 10 días para poder cumplimentarlo.</w:t>
      </w:r>
      <w:r w:rsidR="00CB2165">
        <w:rPr>
          <w:rFonts w:asciiTheme="minorHAnsi" w:hAnsiTheme="minorHAnsi"/>
        </w:rPr>
        <w:t xml:space="preserve"> En el caso de reprobar ambos intentos deberán comunicarse con la CD del Aeroclub Río Gallegos para definir la situación en particular.</w:t>
      </w:r>
    </w:p>
    <w:p w:rsidR="00CB2165" w:rsidRDefault="00CB2165" w:rsidP="000B27D7">
      <w:pPr>
        <w:pStyle w:val="Default"/>
        <w:spacing w:after="120"/>
        <w:jc w:val="both"/>
        <w:rPr>
          <w:rFonts w:asciiTheme="minorHAnsi" w:hAnsiTheme="minorHAnsi"/>
        </w:rPr>
      </w:pPr>
    </w:p>
    <w:p w:rsidR="00CB2165" w:rsidRPr="00CB2165" w:rsidRDefault="00CB2165" w:rsidP="000B27D7">
      <w:pPr>
        <w:pStyle w:val="Default"/>
        <w:spacing w:after="120"/>
        <w:jc w:val="both"/>
        <w:rPr>
          <w:rFonts w:asciiTheme="minorHAnsi" w:hAnsiTheme="minorHAnsi"/>
          <w:b/>
          <w:sz w:val="28"/>
          <w:szCs w:val="28"/>
        </w:rPr>
      </w:pPr>
      <w:r w:rsidRPr="00CB2165">
        <w:rPr>
          <w:rFonts w:asciiTheme="minorHAnsi" w:hAnsiTheme="minorHAnsi"/>
          <w:b/>
          <w:sz w:val="28"/>
          <w:szCs w:val="28"/>
        </w:rPr>
        <w:t>DISPOSICIONES PARTICULARES</w:t>
      </w:r>
    </w:p>
    <w:p w:rsidR="00CB2165" w:rsidRDefault="00CB2165" w:rsidP="00CB2165">
      <w:pPr>
        <w:pStyle w:val="Default"/>
        <w:spacing w:after="120"/>
        <w:ind w:firstLine="284"/>
        <w:jc w:val="both"/>
        <w:rPr>
          <w:rFonts w:asciiTheme="minorHAnsi" w:hAnsiTheme="minorHAnsi"/>
        </w:rPr>
      </w:pPr>
      <w:r>
        <w:rPr>
          <w:rFonts w:asciiTheme="minorHAnsi" w:hAnsiTheme="minorHAnsi"/>
        </w:rPr>
        <w:t>El Aeroclub Río Gallegos se compromete a lo no divulgación de datos personales de los alumnos. Salvo que el alumno autorice el uso de fotografías para fines publicitarios de los cursos.</w:t>
      </w:r>
    </w:p>
    <w:p w:rsidR="003C329E" w:rsidRDefault="003C329E" w:rsidP="00CB2165">
      <w:pPr>
        <w:pStyle w:val="Default"/>
        <w:spacing w:after="120"/>
        <w:ind w:firstLine="284"/>
        <w:jc w:val="both"/>
        <w:rPr>
          <w:rFonts w:asciiTheme="minorHAnsi" w:hAnsiTheme="minorHAnsi"/>
        </w:rPr>
      </w:pPr>
      <w:r w:rsidRPr="003C329E">
        <w:rPr>
          <w:rFonts w:asciiTheme="minorHAnsi" w:hAnsiTheme="minorHAnsi"/>
        </w:rPr>
        <w:t>Aquellas materias en las cuales se dispongan clases por Zoom, el alumno deberá contar con la plena presencia en todas ellas, con la posibilidad de repetir alguna clase o la publicación del video a la plataforma</w:t>
      </w:r>
      <w:r>
        <w:rPr>
          <w:rFonts w:asciiTheme="minorHAnsi" w:hAnsiTheme="minorHAnsi"/>
        </w:rPr>
        <w:t>.</w:t>
      </w:r>
    </w:p>
    <w:p w:rsidR="00CB2165" w:rsidRDefault="00CB2165" w:rsidP="00CB2165">
      <w:pPr>
        <w:pStyle w:val="Default"/>
        <w:spacing w:after="120"/>
        <w:ind w:firstLine="284"/>
        <w:jc w:val="both"/>
        <w:rPr>
          <w:rFonts w:asciiTheme="minorHAnsi" w:hAnsiTheme="minorHAnsi"/>
        </w:rPr>
      </w:pPr>
      <w:r>
        <w:rPr>
          <w:rFonts w:asciiTheme="minorHAnsi" w:hAnsiTheme="minorHAnsi"/>
        </w:rPr>
        <w:t>El costo de los cursos y las modalidades de pago serán dispuestos por reunión de Comisión Directiva y en  ningún caso se podrá modificar el valor mientras el alumno ya este cursando.</w:t>
      </w:r>
    </w:p>
    <w:p w:rsidR="00CB2165" w:rsidRDefault="00CB2165" w:rsidP="00CB2165">
      <w:pPr>
        <w:pStyle w:val="Default"/>
        <w:spacing w:after="120"/>
        <w:ind w:firstLine="284"/>
        <w:jc w:val="both"/>
        <w:rPr>
          <w:rFonts w:asciiTheme="minorHAnsi" w:hAnsiTheme="minorHAnsi"/>
        </w:rPr>
      </w:pPr>
      <w:r>
        <w:rPr>
          <w:rFonts w:asciiTheme="minorHAnsi" w:hAnsiTheme="minorHAnsi"/>
        </w:rPr>
        <w:t>No se gestionará ningún analítico ante la autoridad aeronáutica de aquel alumno que, si bien termine satisfactoriamente el curso, mantenga una deuda con el Aeroclub Río Gallegos.</w:t>
      </w:r>
    </w:p>
    <w:p w:rsidR="006F55A7" w:rsidRPr="006660B9" w:rsidRDefault="00CB2165" w:rsidP="006660B9">
      <w:pPr>
        <w:pStyle w:val="Default"/>
        <w:spacing w:after="120"/>
        <w:ind w:firstLine="284"/>
        <w:jc w:val="both"/>
        <w:rPr>
          <w:rFonts w:asciiTheme="minorHAnsi" w:hAnsiTheme="minorHAnsi"/>
        </w:rPr>
      </w:pPr>
      <w:r>
        <w:rPr>
          <w:rFonts w:asciiTheme="minorHAnsi" w:hAnsiTheme="minorHAnsi"/>
        </w:rPr>
        <w:t>Los analíticos deberán ser retirados en manera presencial por el alumno o por algún autorizado mediante nota a la Comisión Directiva. En el caso de alumnos que no pertenezcan a la ciudad deberán arbitrar los medios para recibirlo, si optare por el envío por algún tipo de correo, el Aeroclub Río Gallegos no se hará responsable ante pérdida o rotura que pudiera sufrir por la mala manipulación por</w:t>
      </w:r>
      <w:r w:rsidR="006660B9">
        <w:rPr>
          <w:rFonts w:asciiTheme="minorHAnsi" w:hAnsiTheme="minorHAnsi"/>
        </w:rPr>
        <w:t xml:space="preserve"> parte del personal del correo.</w:t>
      </w:r>
    </w:p>
    <w:p w:rsidR="006F55A7" w:rsidRDefault="003C329E" w:rsidP="003C329E">
      <w:pPr>
        <w:pStyle w:val="Default"/>
        <w:spacing w:after="240"/>
        <w:ind w:firstLine="284"/>
        <w:jc w:val="both"/>
        <w:rPr>
          <w:rFonts w:asciiTheme="minorHAnsi" w:hAnsiTheme="minorHAnsi"/>
        </w:rPr>
      </w:pPr>
      <w:r w:rsidRPr="003C329E">
        <w:rPr>
          <w:rFonts w:asciiTheme="minorHAnsi" w:hAnsiTheme="minorHAnsi"/>
        </w:rPr>
        <w:t>Aquellas</w:t>
      </w:r>
      <w:r>
        <w:rPr>
          <w:rFonts w:asciiTheme="minorHAnsi" w:hAnsiTheme="minorHAnsi"/>
        </w:rPr>
        <w:t xml:space="preserve"> materias en las cuales se dispongan clases por Zoom, el alumno deberá contar con la plena presencia en todas ellas, con la posibilidad de repetir alguna clase o la publicación del video a la plataforma.</w:t>
      </w:r>
    </w:p>
    <w:p w:rsidR="003C329E" w:rsidRPr="003C329E" w:rsidRDefault="003C329E" w:rsidP="003C329E">
      <w:pPr>
        <w:pStyle w:val="Default"/>
        <w:spacing w:after="240"/>
        <w:jc w:val="both"/>
        <w:rPr>
          <w:rFonts w:asciiTheme="minorHAnsi" w:hAnsiTheme="minorHAnsi"/>
          <w:b/>
          <w:sz w:val="28"/>
          <w:szCs w:val="28"/>
        </w:rPr>
      </w:pPr>
      <w:r w:rsidRPr="003C329E">
        <w:rPr>
          <w:rFonts w:asciiTheme="minorHAnsi" w:hAnsiTheme="minorHAnsi"/>
          <w:b/>
          <w:sz w:val="28"/>
          <w:szCs w:val="28"/>
        </w:rPr>
        <w:t>ESPACIOS CURRICULARES</w:t>
      </w:r>
    </w:p>
    <w:p w:rsidR="003C329E" w:rsidRPr="003C329E" w:rsidRDefault="003C329E" w:rsidP="003C329E">
      <w:pPr>
        <w:pStyle w:val="Default"/>
        <w:spacing w:after="240"/>
        <w:jc w:val="both"/>
        <w:rPr>
          <w:rFonts w:asciiTheme="minorHAnsi" w:hAnsiTheme="minorHAnsi"/>
          <w:i/>
        </w:rPr>
      </w:pPr>
      <w:r w:rsidRPr="003C329E">
        <w:rPr>
          <w:rFonts w:asciiTheme="minorHAnsi" w:hAnsiTheme="minorHAnsi"/>
          <w:i/>
        </w:rPr>
        <w:t>MATERIAS PILOTO COMERCIAL</w:t>
      </w:r>
    </w:p>
    <w:p w:rsidR="003C329E" w:rsidRPr="003C329E" w:rsidRDefault="003C329E" w:rsidP="003C329E">
      <w:pPr>
        <w:pStyle w:val="Default"/>
        <w:spacing w:after="240"/>
        <w:rPr>
          <w:rFonts w:asciiTheme="minorHAnsi" w:hAnsiTheme="minorHAnsi"/>
        </w:rPr>
      </w:pPr>
      <w:r w:rsidRPr="003C329E">
        <w:rPr>
          <w:rFonts w:asciiTheme="minorHAnsi" w:hAnsiTheme="minorHAnsi"/>
        </w:rPr>
        <w:t>*</w:t>
      </w:r>
      <w:r>
        <w:rPr>
          <w:rFonts w:asciiTheme="minorHAnsi" w:hAnsiTheme="minorHAnsi"/>
        </w:rPr>
        <w:t xml:space="preserve"> </w:t>
      </w:r>
      <w:r w:rsidRPr="003C329E">
        <w:rPr>
          <w:rFonts w:asciiTheme="minorHAnsi" w:hAnsiTheme="minorHAnsi"/>
        </w:rPr>
        <w:t>Aerodinámica</w:t>
      </w:r>
      <w:r>
        <w:rPr>
          <w:rFonts w:asciiTheme="minorHAnsi" w:hAnsiTheme="minorHAnsi"/>
        </w:rPr>
        <w:br/>
      </w:r>
      <w:r w:rsidRPr="003C329E">
        <w:rPr>
          <w:rFonts w:asciiTheme="minorHAnsi" w:hAnsiTheme="minorHAnsi"/>
        </w:rPr>
        <w:t>*</w:t>
      </w:r>
      <w:r>
        <w:rPr>
          <w:rFonts w:asciiTheme="minorHAnsi" w:hAnsiTheme="minorHAnsi"/>
        </w:rPr>
        <w:t xml:space="preserve"> </w:t>
      </w:r>
      <w:r w:rsidRPr="003C329E">
        <w:rPr>
          <w:rFonts w:asciiTheme="minorHAnsi" w:hAnsiTheme="minorHAnsi"/>
        </w:rPr>
        <w:t>Meteorología</w:t>
      </w:r>
      <w:r>
        <w:rPr>
          <w:rFonts w:asciiTheme="minorHAnsi" w:hAnsiTheme="minorHAnsi"/>
        </w:rPr>
        <w:br/>
      </w:r>
      <w:r w:rsidRPr="003C329E">
        <w:rPr>
          <w:rFonts w:asciiTheme="minorHAnsi" w:hAnsiTheme="minorHAnsi"/>
        </w:rPr>
        <w:t>* Navegación Aérea</w:t>
      </w:r>
      <w:r>
        <w:rPr>
          <w:rFonts w:asciiTheme="minorHAnsi" w:hAnsiTheme="minorHAnsi"/>
        </w:rPr>
        <w:br/>
      </w:r>
      <w:r w:rsidRPr="003C329E">
        <w:rPr>
          <w:rFonts w:asciiTheme="minorHAnsi" w:hAnsiTheme="minorHAnsi"/>
        </w:rPr>
        <w:t>* Grupo Motopropulsor</w:t>
      </w:r>
      <w:r>
        <w:rPr>
          <w:rFonts w:asciiTheme="minorHAnsi" w:hAnsiTheme="minorHAnsi"/>
        </w:rPr>
        <w:br/>
      </w:r>
      <w:r w:rsidRPr="003C329E">
        <w:rPr>
          <w:rFonts w:asciiTheme="minorHAnsi" w:hAnsiTheme="minorHAnsi"/>
        </w:rPr>
        <w:t>* Instrumentos de Vuelo y del Motor</w:t>
      </w:r>
      <w:r>
        <w:rPr>
          <w:rFonts w:asciiTheme="minorHAnsi" w:hAnsiTheme="minorHAnsi"/>
        </w:rPr>
        <w:br/>
      </w:r>
      <w:r w:rsidRPr="003C329E">
        <w:rPr>
          <w:rFonts w:asciiTheme="minorHAnsi" w:hAnsiTheme="minorHAnsi"/>
        </w:rPr>
        <w:t>* Comunicaciones y Sistemas Radioeléctricos</w:t>
      </w:r>
      <w:r>
        <w:rPr>
          <w:rFonts w:asciiTheme="minorHAnsi" w:hAnsiTheme="minorHAnsi"/>
        </w:rPr>
        <w:br/>
      </w:r>
      <w:r w:rsidRPr="003C329E">
        <w:rPr>
          <w:rFonts w:asciiTheme="minorHAnsi" w:hAnsiTheme="minorHAnsi"/>
        </w:rPr>
        <w:t>* Performance</w:t>
      </w:r>
      <w:r>
        <w:rPr>
          <w:rFonts w:asciiTheme="minorHAnsi" w:hAnsiTheme="minorHAnsi"/>
        </w:rPr>
        <w:br/>
      </w:r>
      <w:r w:rsidRPr="003C329E">
        <w:rPr>
          <w:rFonts w:asciiTheme="minorHAnsi" w:hAnsiTheme="minorHAnsi"/>
        </w:rPr>
        <w:t>* Teoría de Vuelo por Instrumentos</w:t>
      </w:r>
      <w:r>
        <w:rPr>
          <w:rFonts w:asciiTheme="minorHAnsi" w:hAnsiTheme="minorHAnsi"/>
        </w:rPr>
        <w:br/>
      </w:r>
      <w:r w:rsidRPr="003C329E">
        <w:rPr>
          <w:rFonts w:asciiTheme="minorHAnsi" w:hAnsiTheme="minorHAnsi"/>
        </w:rPr>
        <w:t>* Legislación Aeronáutica</w:t>
      </w:r>
      <w:r>
        <w:rPr>
          <w:rFonts w:asciiTheme="minorHAnsi" w:hAnsiTheme="minorHAnsi"/>
        </w:rPr>
        <w:br/>
      </w:r>
      <w:r w:rsidRPr="003C329E">
        <w:rPr>
          <w:rFonts w:asciiTheme="minorHAnsi" w:hAnsiTheme="minorHAnsi"/>
        </w:rPr>
        <w:t>* Prevención de Accidentes</w:t>
      </w:r>
      <w:r>
        <w:rPr>
          <w:rFonts w:asciiTheme="minorHAnsi" w:hAnsiTheme="minorHAnsi"/>
        </w:rPr>
        <w:br/>
      </w:r>
      <w:r w:rsidRPr="003C329E">
        <w:rPr>
          <w:rFonts w:asciiTheme="minorHAnsi" w:hAnsiTheme="minorHAnsi"/>
        </w:rPr>
        <w:t xml:space="preserve">* Supervivencia, </w:t>
      </w:r>
      <w:r w:rsidRPr="003C329E">
        <w:rPr>
          <w:rFonts w:asciiTheme="minorHAnsi" w:hAnsiTheme="minorHAnsi"/>
        </w:rPr>
        <w:t>búsqueda</w:t>
      </w:r>
      <w:r w:rsidRPr="003C329E">
        <w:rPr>
          <w:rFonts w:asciiTheme="minorHAnsi" w:hAnsiTheme="minorHAnsi"/>
        </w:rPr>
        <w:t xml:space="preserve"> y salvamento</w:t>
      </w:r>
      <w:r>
        <w:rPr>
          <w:rFonts w:asciiTheme="minorHAnsi" w:hAnsiTheme="minorHAnsi"/>
        </w:rPr>
        <w:br/>
      </w:r>
      <w:r w:rsidRPr="003C329E">
        <w:rPr>
          <w:rFonts w:asciiTheme="minorHAnsi" w:hAnsiTheme="minorHAnsi"/>
        </w:rPr>
        <w:t>* Mercancías Peligrosas</w:t>
      </w:r>
      <w:r>
        <w:rPr>
          <w:rFonts w:asciiTheme="minorHAnsi" w:hAnsiTheme="minorHAnsi"/>
        </w:rPr>
        <w:br/>
      </w:r>
      <w:r w:rsidRPr="003C329E">
        <w:rPr>
          <w:rFonts w:asciiTheme="minorHAnsi" w:hAnsiTheme="minorHAnsi"/>
        </w:rPr>
        <w:t>* Reglamento de Vuelo y Servicio de Tránsito Aéreo</w:t>
      </w:r>
    </w:p>
    <w:p w:rsidR="003C329E" w:rsidRDefault="003C329E" w:rsidP="003C329E">
      <w:pPr>
        <w:pStyle w:val="Default"/>
        <w:spacing w:after="240"/>
        <w:rPr>
          <w:rFonts w:asciiTheme="minorHAnsi" w:hAnsiTheme="minorHAnsi"/>
          <w:i/>
        </w:rPr>
      </w:pPr>
    </w:p>
    <w:p w:rsidR="003C329E" w:rsidRDefault="003C329E" w:rsidP="003C329E">
      <w:pPr>
        <w:pStyle w:val="Default"/>
        <w:spacing w:after="240"/>
        <w:rPr>
          <w:rFonts w:asciiTheme="minorHAnsi" w:hAnsiTheme="minorHAnsi"/>
          <w:i/>
        </w:rPr>
      </w:pPr>
    </w:p>
    <w:p w:rsidR="003C329E" w:rsidRDefault="003C329E" w:rsidP="003C329E">
      <w:pPr>
        <w:pStyle w:val="Default"/>
        <w:spacing w:after="240"/>
        <w:rPr>
          <w:rFonts w:asciiTheme="minorHAnsi" w:hAnsiTheme="minorHAnsi"/>
          <w:i/>
        </w:rPr>
      </w:pPr>
    </w:p>
    <w:p w:rsidR="003C329E" w:rsidRDefault="003C329E" w:rsidP="003C329E">
      <w:pPr>
        <w:pStyle w:val="Default"/>
        <w:spacing w:after="240"/>
        <w:rPr>
          <w:rFonts w:asciiTheme="minorHAnsi" w:hAnsiTheme="minorHAnsi"/>
          <w:i/>
        </w:rPr>
      </w:pPr>
    </w:p>
    <w:p w:rsidR="003C329E" w:rsidRPr="003C329E" w:rsidRDefault="003C329E" w:rsidP="003C329E">
      <w:pPr>
        <w:pStyle w:val="Default"/>
        <w:spacing w:after="240"/>
        <w:rPr>
          <w:rFonts w:asciiTheme="minorHAnsi" w:hAnsiTheme="minorHAnsi"/>
          <w:i/>
        </w:rPr>
      </w:pPr>
      <w:r w:rsidRPr="003C329E">
        <w:rPr>
          <w:rFonts w:asciiTheme="minorHAnsi" w:hAnsiTheme="minorHAnsi"/>
          <w:i/>
        </w:rPr>
        <w:t>MATERIAS INSTRUCTOR DE ETVI</w:t>
      </w:r>
    </w:p>
    <w:p w:rsidR="003C329E" w:rsidRPr="003C329E" w:rsidRDefault="003C329E" w:rsidP="003C329E">
      <w:pPr>
        <w:pStyle w:val="Default"/>
        <w:spacing w:after="240"/>
        <w:rPr>
          <w:rFonts w:asciiTheme="minorHAnsi" w:hAnsiTheme="minorHAnsi"/>
        </w:rPr>
      </w:pPr>
      <w:r w:rsidRPr="003C329E">
        <w:rPr>
          <w:rFonts w:asciiTheme="minorHAnsi" w:hAnsiTheme="minorHAnsi"/>
        </w:rPr>
        <w:t>* Reglamento de Vuelo y Servicios de Tránsito Aéreo</w:t>
      </w:r>
      <w:r>
        <w:rPr>
          <w:rFonts w:asciiTheme="minorHAnsi" w:hAnsiTheme="minorHAnsi"/>
        </w:rPr>
        <w:br/>
      </w:r>
      <w:r w:rsidRPr="003C329E">
        <w:rPr>
          <w:rFonts w:asciiTheme="minorHAnsi" w:hAnsiTheme="minorHAnsi"/>
        </w:rPr>
        <w:t>* Meteorología</w:t>
      </w:r>
      <w:r>
        <w:rPr>
          <w:rFonts w:asciiTheme="minorHAnsi" w:hAnsiTheme="minorHAnsi"/>
        </w:rPr>
        <w:br/>
      </w:r>
      <w:r w:rsidRPr="003C329E">
        <w:rPr>
          <w:rFonts w:asciiTheme="minorHAnsi" w:hAnsiTheme="minorHAnsi"/>
        </w:rPr>
        <w:t>* Legislación Aeronáutica</w:t>
      </w:r>
      <w:r>
        <w:rPr>
          <w:rFonts w:asciiTheme="minorHAnsi" w:hAnsiTheme="minorHAnsi"/>
        </w:rPr>
        <w:br/>
      </w:r>
      <w:r w:rsidRPr="003C329E">
        <w:rPr>
          <w:rFonts w:asciiTheme="minorHAnsi" w:hAnsiTheme="minorHAnsi"/>
        </w:rPr>
        <w:t>* Fundamentos de la Enseñanza y el Aprendizaje</w:t>
      </w:r>
      <w:r>
        <w:rPr>
          <w:rFonts w:asciiTheme="minorHAnsi" w:hAnsiTheme="minorHAnsi"/>
        </w:rPr>
        <w:br/>
      </w:r>
      <w:r w:rsidRPr="003C329E">
        <w:rPr>
          <w:rFonts w:asciiTheme="minorHAnsi" w:hAnsiTheme="minorHAnsi"/>
        </w:rPr>
        <w:t>* Información Aeromédica</w:t>
      </w:r>
      <w:r>
        <w:rPr>
          <w:rFonts w:asciiTheme="minorHAnsi" w:hAnsiTheme="minorHAnsi"/>
        </w:rPr>
        <w:br/>
      </w:r>
      <w:r w:rsidRPr="003C329E">
        <w:rPr>
          <w:rFonts w:asciiTheme="minorHAnsi" w:hAnsiTheme="minorHAnsi"/>
        </w:rPr>
        <w:t>* Prevención de accidentes</w:t>
      </w:r>
      <w:r>
        <w:rPr>
          <w:rFonts w:asciiTheme="minorHAnsi" w:hAnsiTheme="minorHAnsi"/>
        </w:rPr>
        <w:br/>
      </w:r>
      <w:r w:rsidRPr="003C329E">
        <w:rPr>
          <w:rFonts w:asciiTheme="minorHAnsi" w:hAnsiTheme="minorHAnsi"/>
        </w:rPr>
        <w:t>* Aerodinámica Aplicada a la Instrucción de Vuelo</w:t>
      </w:r>
      <w:r>
        <w:rPr>
          <w:rFonts w:asciiTheme="minorHAnsi" w:hAnsiTheme="minorHAnsi"/>
        </w:rPr>
        <w:br/>
      </w:r>
      <w:r w:rsidRPr="003C329E">
        <w:rPr>
          <w:rFonts w:asciiTheme="minorHAnsi" w:hAnsiTheme="minorHAnsi"/>
        </w:rPr>
        <w:t>* Teoría de Vuelo por Instrumentos</w:t>
      </w:r>
      <w:r>
        <w:rPr>
          <w:rFonts w:asciiTheme="minorHAnsi" w:hAnsiTheme="minorHAnsi"/>
        </w:rPr>
        <w:br/>
      </w:r>
    </w:p>
    <w:p w:rsidR="003C329E" w:rsidRPr="003C329E" w:rsidRDefault="003C329E" w:rsidP="003C329E">
      <w:pPr>
        <w:pStyle w:val="Default"/>
        <w:spacing w:after="240"/>
        <w:rPr>
          <w:rFonts w:asciiTheme="minorHAnsi" w:hAnsiTheme="minorHAnsi"/>
          <w:i/>
        </w:rPr>
      </w:pPr>
      <w:r w:rsidRPr="003C329E">
        <w:rPr>
          <w:rFonts w:asciiTheme="minorHAnsi" w:hAnsiTheme="minorHAnsi"/>
          <w:i/>
        </w:rPr>
        <w:t>MATERIAS OPERADOR DE RAMPA Y SEÑALERO DE AERÓDROMO</w:t>
      </w:r>
    </w:p>
    <w:p w:rsidR="003C329E" w:rsidRPr="003C329E" w:rsidRDefault="003C329E" w:rsidP="003C329E">
      <w:pPr>
        <w:pStyle w:val="Default"/>
        <w:spacing w:after="240"/>
        <w:rPr>
          <w:rFonts w:asciiTheme="minorHAnsi" w:hAnsiTheme="minorHAnsi"/>
        </w:rPr>
      </w:pPr>
      <w:r w:rsidRPr="003C329E">
        <w:rPr>
          <w:rFonts w:asciiTheme="minorHAnsi" w:hAnsiTheme="minorHAnsi"/>
        </w:rPr>
        <w:t>* Prevención de Accidentes</w:t>
      </w:r>
      <w:r>
        <w:rPr>
          <w:rFonts w:asciiTheme="minorHAnsi" w:hAnsiTheme="minorHAnsi"/>
        </w:rPr>
        <w:br/>
      </w:r>
      <w:r w:rsidRPr="003C329E">
        <w:rPr>
          <w:rFonts w:asciiTheme="minorHAnsi" w:hAnsiTheme="minorHAnsi"/>
        </w:rPr>
        <w:t>* Materiales y Equipos</w:t>
      </w:r>
      <w:r>
        <w:rPr>
          <w:rFonts w:asciiTheme="minorHAnsi" w:hAnsiTheme="minorHAnsi"/>
        </w:rPr>
        <w:br/>
      </w:r>
      <w:r w:rsidRPr="003C329E">
        <w:rPr>
          <w:rFonts w:asciiTheme="minorHAnsi" w:hAnsiTheme="minorHAnsi"/>
        </w:rPr>
        <w:t>* Operación de Equipos</w:t>
      </w:r>
      <w:r>
        <w:rPr>
          <w:rFonts w:asciiTheme="minorHAnsi" w:hAnsiTheme="minorHAnsi"/>
        </w:rPr>
        <w:br/>
      </w:r>
      <w:r w:rsidRPr="003C329E">
        <w:rPr>
          <w:rFonts w:asciiTheme="minorHAnsi" w:hAnsiTheme="minorHAnsi"/>
        </w:rPr>
        <w:t>* Principios de Control de Aeródromos</w:t>
      </w:r>
      <w:r>
        <w:rPr>
          <w:rFonts w:asciiTheme="minorHAnsi" w:hAnsiTheme="minorHAnsi"/>
        </w:rPr>
        <w:br/>
      </w:r>
      <w:r w:rsidRPr="003C329E">
        <w:rPr>
          <w:rFonts w:asciiTheme="minorHAnsi" w:hAnsiTheme="minorHAnsi"/>
        </w:rPr>
        <w:t xml:space="preserve">* </w:t>
      </w:r>
      <w:r>
        <w:rPr>
          <w:rFonts w:asciiTheme="minorHAnsi" w:hAnsiTheme="minorHAnsi"/>
        </w:rPr>
        <w:t>S</w:t>
      </w:r>
      <w:r w:rsidRPr="003C329E">
        <w:rPr>
          <w:rFonts w:asciiTheme="minorHAnsi" w:hAnsiTheme="minorHAnsi"/>
        </w:rPr>
        <w:t>eñales</w:t>
      </w:r>
    </w:p>
    <w:p w:rsidR="002E5166" w:rsidRPr="00BA127E" w:rsidRDefault="002E5166" w:rsidP="003C329E">
      <w:pPr>
        <w:autoSpaceDE w:val="0"/>
        <w:autoSpaceDN w:val="0"/>
        <w:adjustRightInd w:val="0"/>
        <w:spacing w:after="0" w:line="240" w:lineRule="auto"/>
        <w:rPr>
          <w:rFonts w:cs="Arial"/>
          <w:b/>
          <w:color w:val="000000"/>
          <w:sz w:val="24"/>
          <w:szCs w:val="24"/>
        </w:rPr>
      </w:pPr>
    </w:p>
    <w:sectPr w:rsidR="002E5166" w:rsidRPr="00BA127E" w:rsidSect="005D10DA">
      <w:headerReference w:type="default" r:id="rId10"/>
      <w:type w:val="continuous"/>
      <w:pgSz w:w="11906" w:h="16838" w:code="9"/>
      <w:pgMar w:top="720"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DD" w:rsidRDefault="00A601DD" w:rsidP="00561314">
      <w:pPr>
        <w:spacing w:after="0" w:line="240" w:lineRule="auto"/>
      </w:pPr>
      <w:r>
        <w:separator/>
      </w:r>
    </w:p>
  </w:endnote>
  <w:endnote w:type="continuationSeparator" w:id="0">
    <w:p w:rsidR="00A601DD" w:rsidRDefault="00A601DD" w:rsidP="0056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DD" w:rsidRDefault="00A601DD" w:rsidP="00561314">
      <w:pPr>
        <w:spacing w:after="0" w:line="240" w:lineRule="auto"/>
      </w:pPr>
      <w:r>
        <w:separator/>
      </w:r>
    </w:p>
  </w:footnote>
  <w:footnote w:type="continuationSeparator" w:id="0">
    <w:p w:rsidR="00A601DD" w:rsidRDefault="00A601DD" w:rsidP="0056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72" w:type="dxa"/>
      <w:tblInd w:w="108" w:type="dxa"/>
      <w:tblLayout w:type="fixed"/>
      <w:tblLook w:val="04A0" w:firstRow="1" w:lastRow="0" w:firstColumn="1" w:lastColumn="0" w:noHBand="0" w:noVBand="1"/>
    </w:tblPr>
    <w:tblGrid>
      <w:gridCol w:w="1559"/>
      <w:gridCol w:w="1559"/>
      <w:gridCol w:w="3403"/>
      <w:gridCol w:w="1134"/>
      <w:gridCol w:w="1417"/>
    </w:tblGrid>
    <w:tr w:rsidR="004146B6" w:rsidTr="005D10DA">
      <w:trPr>
        <w:trHeight w:val="280"/>
      </w:trPr>
      <w:tc>
        <w:tcPr>
          <w:tcW w:w="1559" w:type="dxa"/>
          <w:vMerge w:val="restart"/>
          <w:tcBorders>
            <w:right w:val="nil"/>
          </w:tcBorders>
          <w:vAlign w:val="center"/>
        </w:tcPr>
        <w:p w:rsidR="004146B6" w:rsidRPr="00146F52" w:rsidRDefault="004146B6" w:rsidP="000A78BE">
          <w:pPr>
            <w:ind w:right="-108"/>
            <w:rPr>
              <w:b/>
              <w:sz w:val="24"/>
              <w:szCs w:val="24"/>
            </w:rPr>
          </w:pPr>
          <w:r w:rsidRPr="00146F52">
            <w:rPr>
              <w:noProof/>
              <w:sz w:val="24"/>
              <w:szCs w:val="24"/>
              <w:lang w:val="es-AR" w:eastAsia="es-AR"/>
            </w:rPr>
            <w:drawing>
              <wp:anchor distT="0" distB="0" distL="114300" distR="114300" simplePos="0" relativeHeight="251659264" behindDoc="0" locked="0" layoutInCell="1" allowOverlap="1" wp14:anchorId="42D97FFD" wp14:editId="2D0FDAB0">
                <wp:simplePos x="0" y="0"/>
                <wp:positionH relativeFrom="column">
                  <wp:posOffset>-66040</wp:posOffset>
                </wp:positionH>
                <wp:positionV relativeFrom="paragraph">
                  <wp:posOffset>1270</wp:posOffset>
                </wp:positionV>
                <wp:extent cx="981075" cy="532130"/>
                <wp:effectExtent l="0" t="0" r="9525"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 MUY chico.jpg"/>
                        <pic:cNvPicPr/>
                      </pic:nvPicPr>
                      <pic:blipFill>
                        <a:blip r:embed="rId1">
                          <a:extLst>
                            <a:ext uri="{28A0092B-C50C-407E-A947-70E740481C1C}">
                              <a14:useLocalDpi xmlns:a14="http://schemas.microsoft.com/office/drawing/2010/main" val="0"/>
                            </a:ext>
                          </a:extLst>
                        </a:blip>
                        <a:stretch>
                          <a:fillRect/>
                        </a:stretch>
                      </pic:blipFill>
                      <pic:spPr>
                        <a:xfrm>
                          <a:off x="0" y="0"/>
                          <a:ext cx="981075" cy="532130"/>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Merge w:val="restart"/>
          <w:tcBorders>
            <w:left w:val="nil"/>
          </w:tcBorders>
          <w:vAlign w:val="center"/>
        </w:tcPr>
        <w:p w:rsidR="004146B6" w:rsidRDefault="004146B6" w:rsidP="0009255F">
          <w:pPr>
            <w:ind w:left="-108" w:right="-108"/>
            <w:jc w:val="center"/>
            <w:rPr>
              <w:b/>
              <w:sz w:val="24"/>
              <w:szCs w:val="24"/>
            </w:rPr>
          </w:pPr>
          <w:r w:rsidRPr="00146F52">
            <w:rPr>
              <w:b/>
              <w:sz w:val="24"/>
              <w:szCs w:val="24"/>
            </w:rPr>
            <w:t>Aeroclub</w:t>
          </w:r>
        </w:p>
        <w:p w:rsidR="004146B6" w:rsidRPr="00146F52" w:rsidRDefault="004146B6" w:rsidP="005D10DA">
          <w:pPr>
            <w:ind w:left="-108" w:right="-108"/>
            <w:jc w:val="center"/>
            <w:rPr>
              <w:b/>
              <w:sz w:val="24"/>
              <w:szCs w:val="24"/>
            </w:rPr>
          </w:pPr>
          <w:r w:rsidRPr="00146F52">
            <w:rPr>
              <w:b/>
              <w:sz w:val="24"/>
              <w:szCs w:val="24"/>
            </w:rPr>
            <w:t>R</w:t>
          </w:r>
          <w:r>
            <w:rPr>
              <w:b/>
              <w:sz w:val="24"/>
              <w:szCs w:val="24"/>
            </w:rPr>
            <w:t>í</w:t>
          </w:r>
          <w:r w:rsidRPr="00146F52">
            <w:rPr>
              <w:b/>
              <w:sz w:val="24"/>
              <w:szCs w:val="24"/>
            </w:rPr>
            <w:t>o Gallegos</w:t>
          </w:r>
        </w:p>
      </w:tc>
      <w:tc>
        <w:tcPr>
          <w:tcW w:w="3403" w:type="dxa"/>
          <w:vMerge w:val="restart"/>
          <w:vAlign w:val="center"/>
        </w:tcPr>
        <w:p w:rsidR="004146B6" w:rsidRPr="00146F52" w:rsidRDefault="004146B6" w:rsidP="00146F52">
          <w:pPr>
            <w:pStyle w:val="Encabezado"/>
            <w:jc w:val="center"/>
            <w:rPr>
              <w:b/>
              <w:sz w:val="32"/>
              <w:szCs w:val="32"/>
            </w:rPr>
          </w:pPr>
          <w:r w:rsidRPr="00146F52">
            <w:rPr>
              <w:b/>
              <w:sz w:val="32"/>
              <w:szCs w:val="32"/>
            </w:rPr>
            <w:t>Manual de Instrucción y Procedimientos</w:t>
          </w:r>
        </w:p>
      </w:tc>
      <w:tc>
        <w:tcPr>
          <w:tcW w:w="1134" w:type="dxa"/>
        </w:tcPr>
        <w:p w:rsidR="004146B6" w:rsidRPr="00146F52" w:rsidRDefault="004146B6" w:rsidP="00146F52">
          <w:pPr>
            <w:pStyle w:val="Encabezado"/>
            <w:rPr>
              <w:sz w:val="20"/>
              <w:szCs w:val="20"/>
            </w:rPr>
          </w:pPr>
          <w:r w:rsidRPr="00146F52">
            <w:rPr>
              <w:sz w:val="20"/>
              <w:szCs w:val="20"/>
            </w:rPr>
            <w:t>CAPITULO:</w:t>
          </w:r>
        </w:p>
      </w:tc>
      <w:tc>
        <w:tcPr>
          <w:tcW w:w="1417" w:type="dxa"/>
        </w:tcPr>
        <w:p w:rsidR="004146B6" w:rsidRDefault="00C65D87" w:rsidP="004F5001">
          <w:pPr>
            <w:pStyle w:val="Encabezado"/>
            <w:jc w:val="center"/>
          </w:pPr>
          <w:r>
            <w:t>10</w:t>
          </w:r>
        </w:p>
      </w:tc>
    </w:tr>
    <w:tr w:rsidR="004146B6" w:rsidTr="005D10DA">
      <w:trPr>
        <w:trHeight w:val="280"/>
      </w:trPr>
      <w:tc>
        <w:tcPr>
          <w:tcW w:w="1559" w:type="dxa"/>
          <w:vMerge/>
          <w:tcBorders>
            <w:right w:val="nil"/>
          </w:tcBorders>
          <w:vAlign w:val="center"/>
        </w:tcPr>
        <w:p w:rsidR="004146B6" w:rsidRPr="00146F52" w:rsidRDefault="004146B6" w:rsidP="00146F52">
          <w:pPr>
            <w:pStyle w:val="Encabezado"/>
            <w:rPr>
              <w:noProof/>
              <w:lang w:eastAsia="es-ES"/>
            </w:rPr>
          </w:pPr>
        </w:p>
      </w:tc>
      <w:tc>
        <w:tcPr>
          <w:tcW w:w="1559" w:type="dxa"/>
          <w:vMerge/>
          <w:tcBorders>
            <w:left w:val="nil"/>
          </w:tcBorders>
          <w:vAlign w:val="center"/>
        </w:tcPr>
        <w:p w:rsidR="004146B6" w:rsidRPr="00146F52" w:rsidRDefault="004146B6" w:rsidP="00146F52">
          <w:pPr>
            <w:pStyle w:val="Encabezado"/>
            <w:rPr>
              <w:noProof/>
              <w:lang w:eastAsia="es-ES"/>
            </w:rPr>
          </w:pPr>
        </w:p>
      </w:tc>
      <w:tc>
        <w:tcPr>
          <w:tcW w:w="3403" w:type="dxa"/>
          <w:vMerge/>
        </w:tcPr>
        <w:p w:rsidR="004146B6" w:rsidRPr="00146F52" w:rsidRDefault="004146B6" w:rsidP="00146F52">
          <w:pPr>
            <w:pStyle w:val="Encabezado"/>
            <w:jc w:val="center"/>
            <w:rPr>
              <w:b/>
              <w:sz w:val="28"/>
              <w:szCs w:val="28"/>
            </w:rPr>
          </w:pPr>
        </w:p>
      </w:tc>
      <w:tc>
        <w:tcPr>
          <w:tcW w:w="1134" w:type="dxa"/>
        </w:tcPr>
        <w:p w:rsidR="004146B6" w:rsidRPr="00146F52" w:rsidRDefault="004146B6" w:rsidP="00146F52">
          <w:pPr>
            <w:pStyle w:val="Encabezado"/>
            <w:rPr>
              <w:sz w:val="20"/>
              <w:szCs w:val="20"/>
            </w:rPr>
          </w:pPr>
          <w:r w:rsidRPr="00146F52">
            <w:rPr>
              <w:sz w:val="20"/>
              <w:szCs w:val="20"/>
            </w:rPr>
            <w:t>PAGINA:</w:t>
          </w:r>
        </w:p>
      </w:tc>
      <w:tc>
        <w:tcPr>
          <w:tcW w:w="1417" w:type="dxa"/>
        </w:tcPr>
        <w:p w:rsidR="004146B6" w:rsidRDefault="004146B6" w:rsidP="004F5001">
          <w:pPr>
            <w:pStyle w:val="Encabezado"/>
            <w:jc w:val="center"/>
          </w:pPr>
          <w:r>
            <w:fldChar w:fldCharType="begin"/>
          </w:r>
          <w:r>
            <w:instrText xml:space="preserve"> PAGE   \* MERGEFORMAT </w:instrText>
          </w:r>
          <w:r>
            <w:fldChar w:fldCharType="separate"/>
          </w:r>
          <w:r w:rsidR="003C329E">
            <w:rPr>
              <w:noProof/>
            </w:rPr>
            <w:t>3</w:t>
          </w:r>
          <w:r>
            <w:fldChar w:fldCharType="end"/>
          </w:r>
        </w:p>
      </w:tc>
    </w:tr>
    <w:tr w:rsidR="004146B6" w:rsidTr="005D10DA">
      <w:trPr>
        <w:trHeight w:val="262"/>
      </w:trPr>
      <w:tc>
        <w:tcPr>
          <w:tcW w:w="1559" w:type="dxa"/>
          <w:vMerge/>
          <w:tcBorders>
            <w:right w:val="nil"/>
          </w:tcBorders>
          <w:vAlign w:val="center"/>
        </w:tcPr>
        <w:p w:rsidR="004146B6" w:rsidRPr="00146F52" w:rsidRDefault="004146B6" w:rsidP="00146F52">
          <w:pPr>
            <w:pStyle w:val="Encabezado"/>
            <w:rPr>
              <w:noProof/>
              <w:lang w:eastAsia="es-ES"/>
            </w:rPr>
          </w:pPr>
        </w:p>
      </w:tc>
      <w:tc>
        <w:tcPr>
          <w:tcW w:w="1559" w:type="dxa"/>
          <w:vMerge/>
          <w:tcBorders>
            <w:left w:val="nil"/>
          </w:tcBorders>
          <w:vAlign w:val="center"/>
        </w:tcPr>
        <w:p w:rsidR="004146B6" w:rsidRPr="00146F52" w:rsidRDefault="004146B6" w:rsidP="00146F52">
          <w:pPr>
            <w:pStyle w:val="Encabezado"/>
            <w:rPr>
              <w:noProof/>
              <w:lang w:eastAsia="es-ES"/>
            </w:rPr>
          </w:pPr>
        </w:p>
      </w:tc>
      <w:tc>
        <w:tcPr>
          <w:tcW w:w="3403" w:type="dxa"/>
          <w:vMerge/>
        </w:tcPr>
        <w:p w:rsidR="004146B6" w:rsidRPr="00146F52" w:rsidRDefault="004146B6" w:rsidP="00146F52">
          <w:pPr>
            <w:pStyle w:val="Encabezado"/>
            <w:jc w:val="center"/>
            <w:rPr>
              <w:b/>
              <w:sz w:val="28"/>
              <w:szCs w:val="28"/>
            </w:rPr>
          </w:pPr>
        </w:p>
      </w:tc>
      <w:tc>
        <w:tcPr>
          <w:tcW w:w="1134" w:type="dxa"/>
        </w:tcPr>
        <w:p w:rsidR="004146B6" w:rsidRPr="00146F52" w:rsidRDefault="004146B6" w:rsidP="00146F52">
          <w:pPr>
            <w:pStyle w:val="Encabezado"/>
            <w:rPr>
              <w:sz w:val="20"/>
              <w:szCs w:val="20"/>
            </w:rPr>
          </w:pPr>
          <w:r w:rsidRPr="00146F52">
            <w:rPr>
              <w:sz w:val="20"/>
              <w:szCs w:val="20"/>
            </w:rPr>
            <w:t>FECHA:</w:t>
          </w:r>
        </w:p>
      </w:tc>
      <w:tc>
        <w:tcPr>
          <w:tcW w:w="1417" w:type="dxa"/>
        </w:tcPr>
        <w:p w:rsidR="004146B6" w:rsidRDefault="00C65D87" w:rsidP="00C65D87">
          <w:pPr>
            <w:pStyle w:val="Encabezado"/>
            <w:jc w:val="center"/>
          </w:pPr>
          <w:r>
            <w:t>01</w:t>
          </w:r>
          <w:r w:rsidR="00762690">
            <w:t>-</w:t>
          </w:r>
          <w:r>
            <w:t>AGO</w:t>
          </w:r>
          <w:r w:rsidR="00762690">
            <w:t>-</w:t>
          </w:r>
          <w:r>
            <w:t>22</w:t>
          </w:r>
        </w:p>
      </w:tc>
    </w:tr>
  </w:tbl>
  <w:p w:rsidR="004146B6" w:rsidRDefault="004146B6">
    <w:pPr>
      <w:pStyle w:val="Encabezado"/>
    </w:pPr>
  </w:p>
  <w:p w:rsidR="004146B6" w:rsidRDefault="004146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8319CE"/>
    <w:multiLevelType w:val="multilevel"/>
    <w:tmpl w:val="744C27B4"/>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3F91333"/>
    <w:multiLevelType w:val="hybridMultilevel"/>
    <w:tmpl w:val="9CBEC3B2"/>
    <w:lvl w:ilvl="0" w:tplc="FFFFFFFF">
      <w:start w:val="1"/>
      <w:numFmt w:val="bullet"/>
      <w:lvlText w:val=""/>
      <w:lvlJc w:val="left"/>
      <w:pPr>
        <w:tabs>
          <w:tab w:val="num" w:pos="1778"/>
        </w:tabs>
        <w:ind w:left="1758" w:hanging="34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771EC"/>
    <w:multiLevelType w:val="multilevel"/>
    <w:tmpl w:val="21644580"/>
    <w:lvl w:ilvl="0">
      <w:start w:val="1"/>
      <w:numFmt w:val="bullet"/>
      <w:lvlText w:val=""/>
      <w:lvlJc w:val="left"/>
      <w:pPr>
        <w:tabs>
          <w:tab w:val="num" w:pos="1778"/>
        </w:tabs>
        <w:ind w:left="1758" w:hanging="340"/>
      </w:pPr>
      <w:rPr>
        <w:rFonts w:ascii="Wingdings" w:hAnsi="Wingdings" w:hint="default"/>
      </w:rPr>
    </w:lvl>
    <w:lvl w:ilvl="1">
      <w:start w:val="1"/>
      <w:numFmt w:val="decimal"/>
      <w:lvlText w:val="%1.%2"/>
      <w:lvlJc w:val="left"/>
      <w:pPr>
        <w:tabs>
          <w:tab w:val="num" w:pos="756"/>
        </w:tabs>
        <w:ind w:left="756" w:hanging="720"/>
      </w:pPr>
    </w:lvl>
    <w:lvl w:ilvl="2">
      <w:start w:val="1"/>
      <w:numFmt w:val="decimal"/>
      <w:lvlText w:val="%1.%2.%3"/>
      <w:lvlJc w:val="left"/>
      <w:pPr>
        <w:tabs>
          <w:tab w:val="num" w:pos="792"/>
        </w:tabs>
        <w:ind w:left="792" w:hanging="720"/>
      </w:pPr>
    </w:lvl>
    <w:lvl w:ilvl="3">
      <w:start w:val="1"/>
      <w:numFmt w:val="decimal"/>
      <w:lvlText w:val="%1.%2.%3.%4"/>
      <w:lvlJc w:val="left"/>
      <w:pPr>
        <w:tabs>
          <w:tab w:val="num" w:pos="1188"/>
        </w:tabs>
        <w:ind w:left="1188" w:hanging="1080"/>
      </w:pPr>
    </w:lvl>
    <w:lvl w:ilvl="4">
      <w:start w:val="1"/>
      <w:numFmt w:val="decimal"/>
      <w:lvlText w:val="%1.%2.%3.%4.%5"/>
      <w:lvlJc w:val="left"/>
      <w:pPr>
        <w:tabs>
          <w:tab w:val="num" w:pos="1584"/>
        </w:tabs>
        <w:ind w:left="1584" w:hanging="144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2016"/>
        </w:tabs>
        <w:ind w:left="2016" w:hanging="1800"/>
      </w:pPr>
    </w:lvl>
    <w:lvl w:ilvl="7">
      <w:start w:val="1"/>
      <w:numFmt w:val="decimal"/>
      <w:lvlText w:val="%1.%2.%3.%4.%5.%6.%7.%8"/>
      <w:lvlJc w:val="left"/>
      <w:pPr>
        <w:tabs>
          <w:tab w:val="num" w:pos="2412"/>
        </w:tabs>
        <w:ind w:left="2412" w:hanging="2160"/>
      </w:pPr>
    </w:lvl>
    <w:lvl w:ilvl="8">
      <w:start w:val="1"/>
      <w:numFmt w:val="decimal"/>
      <w:lvlText w:val="%1.%2.%3.%4.%5.%6.%7.%8.%9"/>
      <w:lvlJc w:val="left"/>
      <w:pPr>
        <w:tabs>
          <w:tab w:val="num" w:pos="2448"/>
        </w:tabs>
        <w:ind w:left="2448" w:hanging="2160"/>
      </w:pPr>
    </w:lvl>
  </w:abstractNum>
  <w:abstractNum w:abstractNumId="6" w15:restartNumberingAfterBreak="0">
    <w:nsid w:val="0DA407D2"/>
    <w:multiLevelType w:val="hybridMultilevel"/>
    <w:tmpl w:val="2250E23A"/>
    <w:lvl w:ilvl="0" w:tplc="FFFFFFFF">
      <w:start w:val="1"/>
      <w:numFmt w:val="bullet"/>
      <w:lvlText w:val=""/>
      <w:lvlJc w:val="left"/>
      <w:pPr>
        <w:tabs>
          <w:tab w:val="num" w:pos="1778"/>
        </w:tabs>
        <w:ind w:left="1758" w:hanging="340"/>
      </w:pPr>
      <w:rPr>
        <w:rFonts w:ascii="Wingdings" w:hAnsi="Wingdings" w:hint="default"/>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5441067"/>
    <w:multiLevelType w:val="multilevel"/>
    <w:tmpl w:val="D5104FE8"/>
    <w:lvl w:ilvl="0">
      <w:start w:val="3"/>
      <w:numFmt w:val="decimal"/>
      <w:lvlText w:val="%1"/>
      <w:lvlJc w:val="left"/>
      <w:pPr>
        <w:tabs>
          <w:tab w:val="num" w:pos="360"/>
        </w:tabs>
        <w:ind w:left="360" w:hanging="36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276923E3"/>
    <w:multiLevelType w:val="multilevel"/>
    <w:tmpl w:val="D570B5A6"/>
    <w:lvl w:ilvl="0">
      <w:start w:val="3"/>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15:restartNumberingAfterBreak="0">
    <w:nsid w:val="283830D7"/>
    <w:multiLevelType w:val="hybridMultilevel"/>
    <w:tmpl w:val="C8CCD47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33A32A00"/>
    <w:multiLevelType w:val="multilevel"/>
    <w:tmpl w:val="21644580"/>
    <w:lvl w:ilvl="0">
      <w:start w:val="1"/>
      <w:numFmt w:val="bullet"/>
      <w:lvlText w:val=""/>
      <w:lvlJc w:val="left"/>
      <w:pPr>
        <w:tabs>
          <w:tab w:val="num" w:pos="1778"/>
        </w:tabs>
        <w:ind w:left="1758" w:hanging="340"/>
      </w:pPr>
      <w:rPr>
        <w:rFonts w:ascii="Wingdings" w:hAnsi="Wingdings" w:hint="default"/>
      </w:rPr>
    </w:lvl>
    <w:lvl w:ilvl="1">
      <w:start w:val="1"/>
      <w:numFmt w:val="decimal"/>
      <w:lvlText w:val="%1.%2"/>
      <w:lvlJc w:val="left"/>
      <w:pPr>
        <w:tabs>
          <w:tab w:val="num" w:pos="756"/>
        </w:tabs>
        <w:ind w:left="756" w:hanging="720"/>
      </w:pPr>
    </w:lvl>
    <w:lvl w:ilvl="2">
      <w:start w:val="1"/>
      <w:numFmt w:val="decimal"/>
      <w:lvlText w:val="%1.%2.%3"/>
      <w:lvlJc w:val="left"/>
      <w:pPr>
        <w:tabs>
          <w:tab w:val="num" w:pos="792"/>
        </w:tabs>
        <w:ind w:left="792" w:hanging="720"/>
      </w:pPr>
    </w:lvl>
    <w:lvl w:ilvl="3">
      <w:start w:val="1"/>
      <w:numFmt w:val="decimal"/>
      <w:lvlText w:val="%1.%2.%3.%4"/>
      <w:lvlJc w:val="left"/>
      <w:pPr>
        <w:tabs>
          <w:tab w:val="num" w:pos="1188"/>
        </w:tabs>
        <w:ind w:left="1188" w:hanging="1080"/>
      </w:pPr>
    </w:lvl>
    <w:lvl w:ilvl="4">
      <w:start w:val="1"/>
      <w:numFmt w:val="decimal"/>
      <w:lvlText w:val="%1.%2.%3.%4.%5"/>
      <w:lvlJc w:val="left"/>
      <w:pPr>
        <w:tabs>
          <w:tab w:val="num" w:pos="1584"/>
        </w:tabs>
        <w:ind w:left="1584" w:hanging="144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2016"/>
        </w:tabs>
        <w:ind w:left="2016" w:hanging="1800"/>
      </w:pPr>
    </w:lvl>
    <w:lvl w:ilvl="7">
      <w:start w:val="1"/>
      <w:numFmt w:val="decimal"/>
      <w:lvlText w:val="%1.%2.%3.%4.%5.%6.%7.%8"/>
      <w:lvlJc w:val="left"/>
      <w:pPr>
        <w:tabs>
          <w:tab w:val="num" w:pos="2412"/>
        </w:tabs>
        <w:ind w:left="2412" w:hanging="2160"/>
      </w:pPr>
    </w:lvl>
    <w:lvl w:ilvl="8">
      <w:start w:val="1"/>
      <w:numFmt w:val="decimal"/>
      <w:lvlText w:val="%1.%2.%3.%4.%5.%6.%7.%8.%9"/>
      <w:lvlJc w:val="left"/>
      <w:pPr>
        <w:tabs>
          <w:tab w:val="num" w:pos="2448"/>
        </w:tabs>
        <w:ind w:left="2448" w:hanging="2160"/>
      </w:pPr>
    </w:lvl>
  </w:abstractNum>
  <w:abstractNum w:abstractNumId="11" w15:restartNumberingAfterBreak="0">
    <w:nsid w:val="33C67D91"/>
    <w:multiLevelType w:val="multilevel"/>
    <w:tmpl w:val="ED5A2D46"/>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15:restartNumberingAfterBreak="0">
    <w:nsid w:val="39727F12"/>
    <w:multiLevelType w:val="multilevel"/>
    <w:tmpl w:val="21644580"/>
    <w:lvl w:ilvl="0">
      <w:start w:val="1"/>
      <w:numFmt w:val="bullet"/>
      <w:lvlText w:val=""/>
      <w:lvlJc w:val="left"/>
      <w:pPr>
        <w:tabs>
          <w:tab w:val="num" w:pos="1778"/>
        </w:tabs>
        <w:ind w:left="1758" w:hanging="340"/>
      </w:pPr>
      <w:rPr>
        <w:rFonts w:ascii="Wingdings" w:hAnsi="Wingdings" w:hint="default"/>
      </w:rPr>
    </w:lvl>
    <w:lvl w:ilvl="1">
      <w:start w:val="1"/>
      <w:numFmt w:val="decimal"/>
      <w:lvlText w:val="%1.%2"/>
      <w:lvlJc w:val="left"/>
      <w:pPr>
        <w:tabs>
          <w:tab w:val="num" w:pos="756"/>
        </w:tabs>
        <w:ind w:left="756" w:hanging="720"/>
      </w:pPr>
    </w:lvl>
    <w:lvl w:ilvl="2">
      <w:start w:val="1"/>
      <w:numFmt w:val="decimal"/>
      <w:lvlText w:val="%1.%2.%3"/>
      <w:lvlJc w:val="left"/>
      <w:pPr>
        <w:tabs>
          <w:tab w:val="num" w:pos="792"/>
        </w:tabs>
        <w:ind w:left="792" w:hanging="720"/>
      </w:pPr>
    </w:lvl>
    <w:lvl w:ilvl="3">
      <w:start w:val="1"/>
      <w:numFmt w:val="decimal"/>
      <w:lvlText w:val="%1.%2.%3.%4"/>
      <w:lvlJc w:val="left"/>
      <w:pPr>
        <w:tabs>
          <w:tab w:val="num" w:pos="1188"/>
        </w:tabs>
        <w:ind w:left="1188" w:hanging="1080"/>
      </w:pPr>
    </w:lvl>
    <w:lvl w:ilvl="4">
      <w:start w:val="1"/>
      <w:numFmt w:val="decimal"/>
      <w:lvlText w:val="%1.%2.%3.%4.%5"/>
      <w:lvlJc w:val="left"/>
      <w:pPr>
        <w:tabs>
          <w:tab w:val="num" w:pos="1584"/>
        </w:tabs>
        <w:ind w:left="1584" w:hanging="144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2016"/>
        </w:tabs>
        <w:ind w:left="2016" w:hanging="1800"/>
      </w:pPr>
    </w:lvl>
    <w:lvl w:ilvl="7">
      <w:start w:val="1"/>
      <w:numFmt w:val="decimal"/>
      <w:lvlText w:val="%1.%2.%3.%4.%5.%6.%7.%8"/>
      <w:lvlJc w:val="left"/>
      <w:pPr>
        <w:tabs>
          <w:tab w:val="num" w:pos="2412"/>
        </w:tabs>
        <w:ind w:left="2412" w:hanging="2160"/>
      </w:pPr>
    </w:lvl>
    <w:lvl w:ilvl="8">
      <w:start w:val="1"/>
      <w:numFmt w:val="decimal"/>
      <w:lvlText w:val="%1.%2.%3.%4.%5.%6.%7.%8.%9"/>
      <w:lvlJc w:val="left"/>
      <w:pPr>
        <w:tabs>
          <w:tab w:val="num" w:pos="2448"/>
        </w:tabs>
        <w:ind w:left="2448" w:hanging="2160"/>
      </w:pPr>
    </w:lvl>
  </w:abstractNum>
  <w:abstractNum w:abstractNumId="13" w15:restartNumberingAfterBreak="0">
    <w:nsid w:val="39885FC2"/>
    <w:multiLevelType w:val="multilevel"/>
    <w:tmpl w:val="9A9E464E"/>
    <w:lvl w:ilvl="0">
      <w:start w:val="3"/>
      <w:numFmt w:val="decimal"/>
      <w:lvlText w:val="%1"/>
      <w:lvlJc w:val="left"/>
      <w:pPr>
        <w:tabs>
          <w:tab w:val="num" w:pos="1410"/>
        </w:tabs>
        <w:ind w:left="1410" w:hanging="1410"/>
      </w:pPr>
    </w:lvl>
    <w:lvl w:ilvl="1">
      <w:start w:val="8"/>
      <w:numFmt w:val="decimal"/>
      <w:lvlText w:val="%1.%2"/>
      <w:lvlJc w:val="left"/>
      <w:pPr>
        <w:tabs>
          <w:tab w:val="num" w:pos="1410"/>
        </w:tabs>
        <w:ind w:left="1410" w:hanging="1410"/>
      </w:pPr>
    </w:lvl>
    <w:lvl w:ilvl="2">
      <w:start w:val="1"/>
      <w:numFmt w:val="decimal"/>
      <w:lvlText w:val="%1.%2.%3"/>
      <w:lvlJc w:val="left"/>
      <w:pPr>
        <w:tabs>
          <w:tab w:val="num" w:pos="1410"/>
        </w:tabs>
        <w:ind w:left="1410" w:hanging="1410"/>
      </w:pPr>
    </w:lvl>
    <w:lvl w:ilvl="3">
      <w:start w:val="1"/>
      <w:numFmt w:val="decimal"/>
      <w:lvlText w:val="%1.%2.%3.%4"/>
      <w:lvlJc w:val="left"/>
      <w:pPr>
        <w:tabs>
          <w:tab w:val="num" w:pos="1410"/>
        </w:tabs>
        <w:ind w:left="1410" w:hanging="141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4" w15:restartNumberingAfterBreak="0">
    <w:nsid w:val="3AFC24B3"/>
    <w:multiLevelType w:val="hybridMultilevel"/>
    <w:tmpl w:val="2250E23A"/>
    <w:lvl w:ilvl="0" w:tplc="FFFFFFFF">
      <w:start w:val="1"/>
      <w:numFmt w:val="bullet"/>
      <w:lvlText w:val=""/>
      <w:lvlJc w:val="left"/>
      <w:pPr>
        <w:tabs>
          <w:tab w:val="num" w:pos="1778"/>
        </w:tabs>
        <w:ind w:left="1758" w:hanging="340"/>
      </w:pPr>
      <w:rPr>
        <w:rFonts w:ascii="Wingdings" w:hAnsi="Wingdings" w:hint="default"/>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B944F08"/>
    <w:multiLevelType w:val="hybridMultilevel"/>
    <w:tmpl w:val="607E2690"/>
    <w:lvl w:ilvl="0" w:tplc="FFFFFFFF">
      <w:start w:val="1"/>
      <w:numFmt w:val="bullet"/>
      <w:lvlText w:val=""/>
      <w:lvlJc w:val="left"/>
      <w:pPr>
        <w:tabs>
          <w:tab w:val="num" w:pos="1664"/>
        </w:tabs>
        <w:ind w:left="1588" w:hanging="284"/>
      </w:pPr>
      <w:rPr>
        <w:rFonts w:ascii="Wingdings" w:hAnsi="Wingdings" w:hint="default"/>
      </w:rPr>
    </w:lvl>
    <w:lvl w:ilvl="1" w:tplc="FFFFFFFF">
      <w:start w:val="1"/>
      <w:numFmt w:val="bullet"/>
      <w:lvlText w:val="o"/>
      <w:lvlJc w:val="left"/>
      <w:pPr>
        <w:tabs>
          <w:tab w:val="num" w:pos="2574"/>
        </w:tabs>
        <w:ind w:left="2574" w:hanging="360"/>
      </w:pPr>
      <w:rPr>
        <w:rFonts w:ascii="Courier New" w:hAnsi="Courier New" w:cs="Times New Roman" w:hint="default"/>
      </w:rPr>
    </w:lvl>
    <w:lvl w:ilvl="2" w:tplc="FFFFFFFF">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start w:val="1"/>
      <w:numFmt w:val="bullet"/>
      <w:lvlText w:val="o"/>
      <w:lvlJc w:val="left"/>
      <w:pPr>
        <w:tabs>
          <w:tab w:val="num" w:pos="4734"/>
        </w:tabs>
        <w:ind w:left="4734" w:hanging="360"/>
      </w:pPr>
      <w:rPr>
        <w:rFonts w:ascii="Courier New" w:hAnsi="Courier New" w:cs="Times New Roman" w:hint="default"/>
      </w:rPr>
    </w:lvl>
    <w:lvl w:ilvl="5" w:tplc="FFFFFFFF">
      <w:start w:val="1"/>
      <w:numFmt w:val="bullet"/>
      <w:lvlText w:val=""/>
      <w:lvlJc w:val="left"/>
      <w:pPr>
        <w:tabs>
          <w:tab w:val="num" w:pos="5454"/>
        </w:tabs>
        <w:ind w:left="5454" w:hanging="360"/>
      </w:pPr>
      <w:rPr>
        <w:rFonts w:ascii="Wingdings" w:hAnsi="Wingdings" w:hint="default"/>
      </w:rPr>
    </w:lvl>
    <w:lvl w:ilvl="6" w:tplc="FFFFFFFF">
      <w:start w:val="1"/>
      <w:numFmt w:val="bullet"/>
      <w:lvlText w:val=""/>
      <w:lvlJc w:val="left"/>
      <w:pPr>
        <w:tabs>
          <w:tab w:val="num" w:pos="6174"/>
        </w:tabs>
        <w:ind w:left="6174" w:hanging="360"/>
      </w:pPr>
      <w:rPr>
        <w:rFonts w:ascii="Symbol" w:hAnsi="Symbol" w:hint="default"/>
      </w:rPr>
    </w:lvl>
    <w:lvl w:ilvl="7" w:tplc="FFFFFFFF">
      <w:start w:val="1"/>
      <w:numFmt w:val="bullet"/>
      <w:lvlText w:val="o"/>
      <w:lvlJc w:val="left"/>
      <w:pPr>
        <w:tabs>
          <w:tab w:val="num" w:pos="6894"/>
        </w:tabs>
        <w:ind w:left="6894" w:hanging="360"/>
      </w:pPr>
      <w:rPr>
        <w:rFonts w:ascii="Courier New" w:hAnsi="Courier New" w:cs="Times New Roman" w:hint="default"/>
      </w:rPr>
    </w:lvl>
    <w:lvl w:ilvl="8" w:tplc="FFFFFFFF">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C874B34"/>
    <w:multiLevelType w:val="hybridMultilevel"/>
    <w:tmpl w:val="AE0C8404"/>
    <w:lvl w:ilvl="0" w:tplc="0C0A0005">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E2D7B66"/>
    <w:multiLevelType w:val="multilevel"/>
    <w:tmpl w:val="D598A392"/>
    <w:lvl w:ilvl="0">
      <w:start w:val="3"/>
      <w:numFmt w:val="decimal"/>
      <w:lvlText w:val="%1"/>
      <w:lvlJc w:val="left"/>
      <w:pPr>
        <w:tabs>
          <w:tab w:val="num" w:pos="360"/>
        </w:tabs>
        <w:ind w:left="360" w:hanging="36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8" w15:restartNumberingAfterBreak="0">
    <w:nsid w:val="43E20536"/>
    <w:multiLevelType w:val="multilevel"/>
    <w:tmpl w:val="D598A392"/>
    <w:lvl w:ilvl="0">
      <w:start w:val="3"/>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9" w15:restartNumberingAfterBreak="0">
    <w:nsid w:val="4C9E1C8D"/>
    <w:multiLevelType w:val="hybridMultilevel"/>
    <w:tmpl w:val="AD04E4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0655B0"/>
    <w:multiLevelType w:val="multilevel"/>
    <w:tmpl w:val="F31AF35E"/>
    <w:lvl w:ilvl="0">
      <w:start w:val="3"/>
      <w:numFmt w:val="decimal"/>
      <w:lvlText w:val="%1"/>
      <w:lvlJc w:val="left"/>
      <w:pPr>
        <w:tabs>
          <w:tab w:val="num" w:pos="360"/>
        </w:tabs>
        <w:ind w:left="360" w:hanging="36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1080"/>
        </w:tabs>
        <w:ind w:left="1080" w:hanging="1080"/>
      </w:pPr>
      <w:rPr>
        <w:rFonts w:ascii="Tahoma" w:hAnsi="Tahoma" w:cs="Tahoma" w:hint="default"/>
      </w:rPr>
    </w:lvl>
    <w:lvl w:ilvl="4">
      <w:start w:val="1"/>
      <w:numFmt w:val="decimal"/>
      <w:lvlText w:val="%1.%2.%3.%4.%5"/>
      <w:lvlJc w:val="left"/>
      <w:pPr>
        <w:tabs>
          <w:tab w:val="num" w:pos="1440"/>
        </w:tabs>
        <w:ind w:left="1440" w:hanging="1440"/>
      </w:pPr>
      <w:rPr>
        <w:rFonts w:ascii="Tahoma" w:hAnsi="Tahoma" w:cs="Tahoma" w:hint="default"/>
      </w:rPr>
    </w:lvl>
    <w:lvl w:ilvl="5">
      <w:start w:val="1"/>
      <w:numFmt w:val="decimal"/>
      <w:lvlText w:val="%1.%2.%3.%4.%5.%6"/>
      <w:lvlJc w:val="left"/>
      <w:pPr>
        <w:tabs>
          <w:tab w:val="num" w:pos="1440"/>
        </w:tabs>
        <w:ind w:left="1440" w:hanging="1440"/>
      </w:pPr>
      <w:rPr>
        <w:rFonts w:ascii="Tahoma" w:hAnsi="Tahoma" w:cs="Tahoma" w:hint="default"/>
      </w:rPr>
    </w:lvl>
    <w:lvl w:ilvl="6">
      <w:start w:val="1"/>
      <w:numFmt w:val="decimal"/>
      <w:lvlText w:val="%1.%2.%3.%4.%5.%6.%7"/>
      <w:lvlJc w:val="left"/>
      <w:pPr>
        <w:tabs>
          <w:tab w:val="num" w:pos="1800"/>
        </w:tabs>
        <w:ind w:left="1800" w:hanging="1800"/>
      </w:pPr>
      <w:rPr>
        <w:rFonts w:ascii="Tahoma" w:hAnsi="Tahoma" w:cs="Tahoma" w:hint="default"/>
      </w:rPr>
    </w:lvl>
    <w:lvl w:ilvl="7">
      <w:start w:val="1"/>
      <w:numFmt w:val="decimal"/>
      <w:lvlText w:val="%1.%2.%3.%4.%5.%6.%7.%8"/>
      <w:lvlJc w:val="left"/>
      <w:pPr>
        <w:tabs>
          <w:tab w:val="num" w:pos="2160"/>
        </w:tabs>
        <w:ind w:left="2160" w:hanging="2160"/>
      </w:pPr>
      <w:rPr>
        <w:rFonts w:ascii="Tahoma" w:hAnsi="Tahoma" w:cs="Tahoma" w:hint="default"/>
      </w:rPr>
    </w:lvl>
    <w:lvl w:ilvl="8">
      <w:start w:val="1"/>
      <w:numFmt w:val="decimal"/>
      <w:lvlText w:val="%1.%2.%3.%4.%5.%6.%7.%8.%9"/>
      <w:lvlJc w:val="left"/>
      <w:pPr>
        <w:tabs>
          <w:tab w:val="num" w:pos="2160"/>
        </w:tabs>
        <w:ind w:left="2160" w:hanging="2160"/>
      </w:pPr>
      <w:rPr>
        <w:rFonts w:ascii="Tahoma" w:hAnsi="Tahoma" w:cs="Tahoma" w:hint="default"/>
      </w:rPr>
    </w:lvl>
  </w:abstractNum>
  <w:abstractNum w:abstractNumId="21" w15:restartNumberingAfterBreak="0">
    <w:nsid w:val="6F706A57"/>
    <w:multiLevelType w:val="hybridMultilevel"/>
    <w:tmpl w:val="60FC4234"/>
    <w:lvl w:ilvl="0" w:tplc="FFFFFFFF">
      <w:start w:val="1"/>
      <w:numFmt w:val="bullet"/>
      <w:lvlText w:val=""/>
      <w:lvlJc w:val="left"/>
      <w:pPr>
        <w:tabs>
          <w:tab w:val="num" w:pos="1760"/>
        </w:tabs>
        <w:ind w:left="1760" w:hanging="680"/>
      </w:pPr>
      <w:rPr>
        <w:rFonts w:ascii="Wingdings" w:hAnsi="Wingdings" w:hint="default"/>
      </w:rPr>
    </w:lvl>
    <w:lvl w:ilvl="1" w:tplc="FFFFFFFF">
      <w:start w:val="1"/>
      <w:numFmt w:val="bullet"/>
      <w:lvlText w:val="o"/>
      <w:lvlJc w:val="left"/>
      <w:pPr>
        <w:tabs>
          <w:tab w:val="num" w:pos="1953"/>
        </w:tabs>
        <w:ind w:left="1953" w:hanging="360"/>
      </w:pPr>
      <w:rPr>
        <w:rFonts w:ascii="Courier New" w:hAnsi="Courier New" w:cs="Times New Roman" w:hint="default"/>
      </w:rPr>
    </w:lvl>
    <w:lvl w:ilvl="2" w:tplc="FFFFFFFF">
      <w:start w:val="1"/>
      <w:numFmt w:val="bullet"/>
      <w:lvlText w:val=""/>
      <w:lvlJc w:val="left"/>
      <w:pPr>
        <w:tabs>
          <w:tab w:val="num" w:pos="2673"/>
        </w:tabs>
        <w:ind w:left="2673" w:hanging="360"/>
      </w:pPr>
      <w:rPr>
        <w:rFonts w:ascii="Wingdings" w:hAnsi="Wingdings" w:hint="default"/>
      </w:rPr>
    </w:lvl>
    <w:lvl w:ilvl="3" w:tplc="FFFFFFFF">
      <w:start w:val="1"/>
      <w:numFmt w:val="bullet"/>
      <w:lvlText w:val=""/>
      <w:lvlJc w:val="left"/>
      <w:pPr>
        <w:tabs>
          <w:tab w:val="num" w:pos="3393"/>
        </w:tabs>
        <w:ind w:left="3393" w:hanging="360"/>
      </w:pPr>
      <w:rPr>
        <w:rFonts w:ascii="Symbol" w:hAnsi="Symbol" w:hint="default"/>
      </w:rPr>
    </w:lvl>
    <w:lvl w:ilvl="4" w:tplc="FFFFFFFF">
      <w:start w:val="1"/>
      <w:numFmt w:val="bullet"/>
      <w:lvlText w:val="o"/>
      <w:lvlJc w:val="left"/>
      <w:pPr>
        <w:tabs>
          <w:tab w:val="num" w:pos="4113"/>
        </w:tabs>
        <w:ind w:left="4113" w:hanging="360"/>
      </w:pPr>
      <w:rPr>
        <w:rFonts w:ascii="Courier New" w:hAnsi="Courier New" w:cs="Times New Roman" w:hint="default"/>
      </w:rPr>
    </w:lvl>
    <w:lvl w:ilvl="5" w:tplc="FFFFFFFF">
      <w:start w:val="1"/>
      <w:numFmt w:val="bullet"/>
      <w:lvlText w:val=""/>
      <w:lvlJc w:val="left"/>
      <w:pPr>
        <w:tabs>
          <w:tab w:val="num" w:pos="4833"/>
        </w:tabs>
        <w:ind w:left="4833" w:hanging="360"/>
      </w:pPr>
      <w:rPr>
        <w:rFonts w:ascii="Wingdings" w:hAnsi="Wingdings" w:hint="default"/>
      </w:rPr>
    </w:lvl>
    <w:lvl w:ilvl="6" w:tplc="FFFFFFFF">
      <w:start w:val="1"/>
      <w:numFmt w:val="bullet"/>
      <w:lvlText w:val=""/>
      <w:lvlJc w:val="left"/>
      <w:pPr>
        <w:tabs>
          <w:tab w:val="num" w:pos="5553"/>
        </w:tabs>
        <w:ind w:left="5553" w:hanging="360"/>
      </w:pPr>
      <w:rPr>
        <w:rFonts w:ascii="Symbol" w:hAnsi="Symbol" w:hint="default"/>
      </w:rPr>
    </w:lvl>
    <w:lvl w:ilvl="7" w:tplc="FFFFFFFF">
      <w:start w:val="1"/>
      <w:numFmt w:val="bullet"/>
      <w:lvlText w:val="o"/>
      <w:lvlJc w:val="left"/>
      <w:pPr>
        <w:tabs>
          <w:tab w:val="num" w:pos="6273"/>
        </w:tabs>
        <w:ind w:left="6273" w:hanging="360"/>
      </w:pPr>
      <w:rPr>
        <w:rFonts w:ascii="Courier New" w:hAnsi="Courier New" w:cs="Times New Roman" w:hint="default"/>
      </w:rPr>
    </w:lvl>
    <w:lvl w:ilvl="8" w:tplc="FFFFFFFF">
      <w:start w:val="1"/>
      <w:numFmt w:val="bullet"/>
      <w:lvlText w:val=""/>
      <w:lvlJc w:val="left"/>
      <w:pPr>
        <w:tabs>
          <w:tab w:val="num" w:pos="6993"/>
        </w:tabs>
        <w:ind w:left="6993"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62"/>
    <w:rsid w:val="000125B9"/>
    <w:rsid w:val="00027742"/>
    <w:rsid w:val="00033827"/>
    <w:rsid w:val="00033991"/>
    <w:rsid w:val="00035CFE"/>
    <w:rsid w:val="000427C1"/>
    <w:rsid w:val="00063245"/>
    <w:rsid w:val="00065DE2"/>
    <w:rsid w:val="00086976"/>
    <w:rsid w:val="0009255F"/>
    <w:rsid w:val="000A32FC"/>
    <w:rsid w:val="000A78BE"/>
    <w:rsid w:val="000B27D7"/>
    <w:rsid w:val="000B3B3E"/>
    <w:rsid w:val="000D0CC7"/>
    <w:rsid w:val="000D689E"/>
    <w:rsid w:val="000E3F74"/>
    <w:rsid w:val="001009B7"/>
    <w:rsid w:val="00102A90"/>
    <w:rsid w:val="00105307"/>
    <w:rsid w:val="00123395"/>
    <w:rsid w:val="00130A55"/>
    <w:rsid w:val="00133EEA"/>
    <w:rsid w:val="00140980"/>
    <w:rsid w:val="00146F52"/>
    <w:rsid w:val="00161188"/>
    <w:rsid w:val="001646BF"/>
    <w:rsid w:val="00166B5F"/>
    <w:rsid w:val="0017377C"/>
    <w:rsid w:val="00173F77"/>
    <w:rsid w:val="00176E62"/>
    <w:rsid w:val="0018612F"/>
    <w:rsid w:val="00190BEF"/>
    <w:rsid w:val="00190FAA"/>
    <w:rsid w:val="001A5468"/>
    <w:rsid w:val="001B491F"/>
    <w:rsid w:val="001B5971"/>
    <w:rsid w:val="001D2862"/>
    <w:rsid w:val="001E1AF6"/>
    <w:rsid w:val="001E3851"/>
    <w:rsid w:val="001E55FF"/>
    <w:rsid w:val="001F1BC4"/>
    <w:rsid w:val="001F31BB"/>
    <w:rsid w:val="0020744B"/>
    <w:rsid w:val="002209C3"/>
    <w:rsid w:val="0023098A"/>
    <w:rsid w:val="00241AB7"/>
    <w:rsid w:val="00241F33"/>
    <w:rsid w:val="00242E04"/>
    <w:rsid w:val="0024493C"/>
    <w:rsid w:val="00245D8F"/>
    <w:rsid w:val="00262416"/>
    <w:rsid w:val="00282C5D"/>
    <w:rsid w:val="0028322A"/>
    <w:rsid w:val="00285809"/>
    <w:rsid w:val="002A17D6"/>
    <w:rsid w:val="002A2C3D"/>
    <w:rsid w:val="002A510B"/>
    <w:rsid w:val="002B7B1C"/>
    <w:rsid w:val="002C3D08"/>
    <w:rsid w:val="002C6B5D"/>
    <w:rsid w:val="002E5166"/>
    <w:rsid w:val="002E681D"/>
    <w:rsid w:val="002F755C"/>
    <w:rsid w:val="0030081E"/>
    <w:rsid w:val="00313BC0"/>
    <w:rsid w:val="003262E6"/>
    <w:rsid w:val="00326FA9"/>
    <w:rsid w:val="00335A2A"/>
    <w:rsid w:val="00347C11"/>
    <w:rsid w:val="0037027B"/>
    <w:rsid w:val="00375BF3"/>
    <w:rsid w:val="0038269A"/>
    <w:rsid w:val="0038529F"/>
    <w:rsid w:val="00387F75"/>
    <w:rsid w:val="00390F94"/>
    <w:rsid w:val="003A3982"/>
    <w:rsid w:val="003A53FF"/>
    <w:rsid w:val="003B1C84"/>
    <w:rsid w:val="003B1CAA"/>
    <w:rsid w:val="003C0493"/>
    <w:rsid w:val="003C07F7"/>
    <w:rsid w:val="003C329E"/>
    <w:rsid w:val="003C6FF3"/>
    <w:rsid w:val="003D7C05"/>
    <w:rsid w:val="003E10E0"/>
    <w:rsid w:val="003E2DF9"/>
    <w:rsid w:val="003E419D"/>
    <w:rsid w:val="003E4522"/>
    <w:rsid w:val="003E4F1F"/>
    <w:rsid w:val="003E579E"/>
    <w:rsid w:val="003E6F75"/>
    <w:rsid w:val="003F5ACB"/>
    <w:rsid w:val="00402E23"/>
    <w:rsid w:val="00407E4F"/>
    <w:rsid w:val="004118B4"/>
    <w:rsid w:val="004146B6"/>
    <w:rsid w:val="00417078"/>
    <w:rsid w:val="00426337"/>
    <w:rsid w:val="00427E8C"/>
    <w:rsid w:val="004303BC"/>
    <w:rsid w:val="004337CC"/>
    <w:rsid w:val="00451931"/>
    <w:rsid w:val="0045619D"/>
    <w:rsid w:val="00457587"/>
    <w:rsid w:val="00462860"/>
    <w:rsid w:val="004654D2"/>
    <w:rsid w:val="00466F1D"/>
    <w:rsid w:val="00484A50"/>
    <w:rsid w:val="004919BC"/>
    <w:rsid w:val="004A31D4"/>
    <w:rsid w:val="004B38D3"/>
    <w:rsid w:val="004B7726"/>
    <w:rsid w:val="004C7AFE"/>
    <w:rsid w:val="004D069F"/>
    <w:rsid w:val="004E553D"/>
    <w:rsid w:val="004E5F4F"/>
    <w:rsid w:val="004E7BA4"/>
    <w:rsid w:val="004F5001"/>
    <w:rsid w:val="00501480"/>
    <w:rsid w:val="00503A9F"/>
    <w:rsid w:val="00514B80"/>
    <w:rsid w:val="00524EFE"/>
    <w:rsid w:val="00533F7C"/>
    <w:rsid w:val="005347E4"/>
    <w:rsid w:val="00536C29"/>
    <w:rsid w:val="0053791B"/>
    <w:rsid w:val="00543CC8"/>
    <w:rsid w:val="00551667"/>
    <w:rsid w:val="005546BF"/>
    <w:rsid w:val="00555100"/>
    <w:rsid w:val="00561314"/>
    <w:rsid w:val="0056489D"/>
    <w:rsid w:val="005802D3"/>
    <w:rsid w:val="00592A1F"/>
    <w:rsid w:val="005949D8"/>
    <w:rsid w:val="005B3A79"/>
    <w:rsid w:val="005B51F2"/>
    <w:rsid w:val="005B76C5"/>
    <w:rsid w:val="005C27D5"/>
    <w:rsid w:val="005C64B4"/>
    <w:rsid w:val="005D10DA"/>
    <w:rsid w:val="005D4219"/>
    <w:rsid w:val="005D4F91"/>
    <w:rsid w:val="005D6446"/>
    <w:rsid w:val="005E28A0"/>
    <w:rsid w:val="005E33B0"/>
    <w:rsid w:val="005E673E"/>
    <w:rsid w:val="005F0D06"/>
    <w:rsid w:val="00603566"/>
    <w:rsid w:val="0061288D"/>
    <w:rsid w:val="00615292"/>
    <w:rsid w:val="00615399"/>
    <w:rsid w:val="006270C2"/>
    <w:rsid w:val="0064656F"/>
    <w:rsid w:val="006505A6"/>
    <w:rsid w:val="00653A5E"/>
    <w:rsid w:val="00655B5F"/>
    <w:rsid w:val="00657447"/>
    <w:rsid w:val="00663CCD"/>
    <w:rsid w:val="006660B9"/>
    <w:rsid w:val="0067017F"/>
    <w:rsid w:val="00670EDA"/>
    <w:rsid w:val="0068102C"/>
    <w:rsid w:val="00681933"/>
    <w:rsid w:val="006A1FB9"/>
    <w:rsid w:val="006B4BA6"/>
    <w:rsid w:val="006B6043"/>
    <w:rsid w:val="006B691C"/>
    <w:rsid w:val="006E3541"/>
    <w:rsid w:val="006E47E9"/>
    <w:rsid w:val="006E4D65"/>
    <w:rsid w:val="006E798E"/>
    <w:rsid w:val="006F55A7"/>
    <w:rsid w:val="007029BF"/>
    <w:rsid w:val="00706083"/>
    <w:rsid w:val="00724040"/>
    <w:rsid w:val="007261FC"/>
    <w:rsid w:val="00726CAC"/>
    <w:rsid w:val="007273B4"/>
    <w:rsid w:val="00756347"/>
    <w:rsid w:val="00762690"/>
    <w:rsid w:val="007654EE"/>
    <w:rsid w:val="00772D8B"/>
    <w:rsid w:val="0077525A"/>
    <w:rsid w:val="00781778"/>
    <w:rsid w:val="0079076F"/>
    <w:rsid w:val="007A1A34"/>
    <w:rsid w:val="007A34D2"/>
    <w:rsid w:val="007B2C49"/>
    <w:rsid w:val="007B31C4"/>
    <w:rsid w:val="007B72D3"/>
    <w:rsid w:val="007C0C08"/>
    <w:rsid w:val="007C1175"/>
    <w:rsid w:val="007D053B"/>
    <w:rsid w:val="007D16B7"/>
    <w:rsid w:val="007D1F6A"/>
    <w:rsid w:val="007E1AB8"/>
    <w:rsid w:val="00807827"/>
    <w:rsid w:val="00813ABE"/>
    <w:rsid w:val="00820183"/>
    <w:rsid w:val="00821441"/>
    <w:rsid w:val="008237E3"/>
    <w:rsid w:val="00826E48"/>
    <w:rsid w:val="00831202"/>
    <w:rsid w:val="0083137D"/>
    <w:rsid w:val="008325AA"/>
    <w:rsid w:val="00832750"/>
    <w:rsid w:val="00844BD7"/>
    <w:rsid w:val="00846262"/>
    <w:rsid w:val="00880F96"/>
    <w:rsid w:val="008854ED"/>
    <w:rsid w:val="008943F8"/>
    <w:rsid w:val="008A1821"/>
    <w:rsid w:val="008A5D62"/>
    <w:rsid w:val="008A6656"/>
    <w:rsid w:val="008C04AE"/>
    <w:rsid w:val="008D15A4"/>
    <w:rsid w:val="008D695C"/>
    <w:rsid w:val="008F76F1"/>
    <w:rsid w:val="00900EF3"/>
    <w:rsid w:val="00901B08"/>
    <w:rsid w:val="00904C00"/>
    <w:rsid w:val="009171A2"/>
    <w:rsid w:val="009266FA"/>
    <w:rsid w:val="009314B3"/>
    <w:rsid w:val="00942973"/>
    <w:rsid w:val="00942FB9"/>
    <w:rsid w:val="00952FA9"/>
    <w:rsid w:val="0096377E"/>
    <w:rsid w:val="00964D7A"/>
    <w:rsid w:val="00971BD3"/>
    <w:rsid w:val="009762C1"/>
    <w:rsid w:val="009777D1"/>
    <w:rsid w:val="009822B8"/>
    <w:rsid w:val="00986862"/>
    <w:rsid w:val="00996789"/>
    <w:rsid w:val="00997075"/>
    <w:rsid w:val="009B1967"/>
    <w:rsid w:val="009C211E"/>
    <w:rsid w:val="009C7815"/>
    <w:rsid w:val="009D1011"/>
    <w:rsid w:val="009E5399"/>
    <w:rsid w:val="009E6297"/>
    <w:rsid w:val="009F5358"/>
    <w:rsid w:val="00A03079"/>
    <w:rsid w:val="00A128DF"/>
    <w:rsid w:val="00A144A2"/>
    <w:rsid w:val="00A14C84"/>
    <w:rsid w:val="00A158DD"/>
    <w:rsid w:val="00A34A01"/>
    <w:rsid w:val="00A354AA"/>
    <w:rsid w:val="00A42973"/>
    <w:rsid w:val="00A504E7"/>
    <w:rsid w:val="00A50FCB"/>
    <w:rsid w:val="00A5365F"/>
    <w:rsid w:val="00A53A3F"/>
    <w:rsid w:val="00A601DD"/>
    <w:rsid w:val="00A60AB0"/>
    <w:rsid w:val="00A60D8A"/>
    <w:rsid w:val="00A62939"/>
    <w:rsid w:val="00A64B3E"/>
    <w:rsid w:val="00A76216"/>
    <w:rsid w:val="00A87838"/>
    <w:rsid w:val="00AA5B20"/>
    <w:rsid w:val="00AB13B2"/>
    <w:rsid w:val="00AB590D"/>
    <w:rsid w:val="00AC32E8"/>
    <w:rsid w:val="00B11A13"/>
    <w:rsid w:val="00B121CE"/>
    <w:rsid w:val="00B253D3"/>
    <w:rsid w:val="00B30DE6"/>
    <w:rsid w:val="00B34F0B"/>
    <w:rsid w:val="00B3761F"/>
    <w:rsid w:val="00B40851"/>
    <w:rsid w:val="00B536BA"/>
    <w:rsid w:val="00B54372"/>
    <w:rsid w:val="00B61319"/>
    <w:rsid w:val="00B65E0E"/>
    <w:rsid w:val="00B67141"/>
    <w:rsid w:val="00B75F5B"/>
    <w:rsid w:val="00B9012A"/>
    <w:rsid w:val="00B90BD2"/>
    <w:rsid w:val="00B936AE"/>
    <w:rsid w:val="00B95E84"/>
    <w:rsid w:val="00BA127E"/>
    <w:rsid w:val="00BC0C15"/>
    <w:rsid w:val="00BC2CD2"/>
    <w:rsid w:val="00BD21F1"/>
    <w:rsid w:val="00BD295A"/>
    <w:rsid w:val="00BE1EDF"/>
    <w:rsid w:val="00C10AA7"/>
    <w:rsid w:val="00C26BCC"/>
    <w:rsid w:val="00C4094D"/>
    <w:rsid w:val="00C4643C"/>
    <w:rsid w:val="00C46541"/>
    <w:rsid w:val="00C60871"/>
    <w:rsid w:val="00C61E19"/>
    <w:rsid w:val="00C65D87"/>
    <w:rsid w:val="00C72B76"/>
    <w:rsid w:val="00C765FB"/>
    <w:rsid w:val="00C8327E"/>
    <w:rsid w:val="00C84A8A"/>
    <w:rsid w:val="00C94B10"/>
    <w:rsid w:val="00C96C8B"/>
    <w:rsid w:val="00CB2165"/>
    <w:rsid w:val="00CB2FF0"/>
    <w:rsid w:val="00CB5BB0"/>
    <w:rsid w:val="00CC608C"/>
    <w:rsid w:val="00CD43F5"/>
    <w:rsid w:val="00CE36CC"/>
    <w:rsid w:val="00CF2895"/>
    <w:rsid w:val="00D05275"/>
    <w:rsid w:val="00D15BA8"/>
    <w:rsid w:val="00D33838"/>
    <w:rsid w:val="00D43344"/>
    <w:rsid w:val="00D47298"/>
    <w:rsid w:val="00D51EC0"/>
    <w:rsid w:val="00D565C8"/>
    <w:rsid w:val="00D57B0F"/>
    <w:rsid w:val="00D6035D"/>
    <w:rsid w:val="00D64E48"/>
    <w:rsid w:val="00D6737B"/>
    <w:rsid w:val="00D72598"/>
    <w:rsid w:val="00D7461E"/>
    <w:rsid w:val="00D95AB9"/>
    <w:rsid w:val="00D97F09"/>
    <w:rsid w:val="00DA5FC3"/>
    <w:rsid w:val="00DB2619"/>
    <w:rsid w:val="00DB559F"/>
    <w:rsid w:val="00DC7A38"/>
    <w:rsid w:val="00DF42D7"/>
    <w:rsid w:val="00DF6B6F"/>
    <w:rsid w:val="00E0051F"/>
    <w:rsid w:val="00E0686B"/>
    <w:rsid w:val="00E06EE7"/>
    <w:rsid w:val="00E17275"/>
    <w:rsid w:val="00E679B9"/>
    <w:rsid w:val="00E728B9"/>
    <w:rsid w:val="00E80D9D"/>
    <w:rsid w:val="00E8117F"/>
    <w:rsid w:val="00E90192"/>
    <w:rsid w:val="00E9047F"/>
    <w:rsid w:val="00E912A3"/>
    <w:rsid w:val="00EA03D0"/>
    <w:rsid w:val="00EA2E12"/>
    <w:rsid w:val="00EA3E1D"/>
    <w:rsid w:val="00EA7E40"/>
    <w:rsid w:val="00EC1059"/>
    <w:rsid w:val="00ED054E"/>
    <w:rsid w:val="00ED134D"/>
    <w:rsid w:val="00EE0595"/>
    <w:rsid w:val="00EE79DB"/>
    <w:rsid w:val="00EF0617"/>
    <w:rsid w:val="00EF5101"/>
    <w:rsid w:val="00EF6817"/>
    <w:rsid w:val="00F046B1"/>
    <w:rsid w:val="00F25012"/>
    <w:rsid w:val="00F251E6"/>
    <w:rsid w:val="00F25A7F"/>
    <w:rsid w:val="00F27CD4"/>
    <w:rsid w:val="00F47CFF"/>
    <w:rsid w:val="00F61748"/>
    <w:rsid w:val="00F64756"/>
    <w:rsid w:val="00F66081"/>
    <w:rsid w:val="00F7001C"/>
    <w:rsid w:val="00F907BF"/>
    <w:rsid w:val="00F926DC"/>
    <w:rsid w:val="00F933C3"/>
    <w:rsid w:val="00F9549B"/>
    <w:rsid w:val="00FA0787"/>
    <w:rsid w:val="00FA448C"/>
    <w:rsid w:val="00FA7076"/>
    <w:rsid w:val="00FB374E"/>
    <w:rsid w:val="00FB4CFB"/>
    <w:rsid w:val="00FB6537"/>
    <w:rsid w:val="00FC74AF"/>
    <w:rsid w:val="00FD47CC"/>
    <w:rsid w:val="00FE7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0D97E-657F-46EA-9380-BB0D8CFE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90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nhideWhenUsed/>
    <w:qFormat/>
    <w:rsid w:val="00326FA9"/>
    <w:pPr>
      <w:keepNext/>
      <w:spacing w:after="0" w:line="240" w:lineRule="auto"/>
      <w:jc w:val="center"/>
      <w:outlineLvl w:val="3"/>
    </w:pPr>
    <w:rPr>
      <w:rFonts w:ascii="Tahoma" w:eastAsia="Times New Roman" w:hAnsi="Tahoma" w:cs="Tahoma"/>
      <w:b/>
      <w:bCs/>
      <w:sz w:val="28"/>
      <w:szCs w:val="24"/>
      <w:lang w:eastAsia="es-ES"/>
    </w:rPr>
  </w:style>
  <w:style w:type="paragraph" w:styleId="Ttulo5">
    <w:name w:val="heading 5"/>
    <w:basedOn w:val="Normal"/>
    <w:next w:val="Normal"/>
    <w:link w:val="Ttulo5Car"/>
    <w:uiPriority w:val="9"/>
    <w:unhideWhenUsed/>
    <w:qFormat/>
    <w:rsid w:val="00190BE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326FA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4626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4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4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C00"/>
    <w:rPr>
      <w:rFonts w:ascii="Tahoma" w:hAnsi="Tahoma" w:cs="Tahoma"/>
      <w:sz w:val="16"/>
      <w:szCs w:val="16"/>
    </w:rPr>
  </w:style>
  <w:style w:type="paragraph" w:styleId="Encabezado">
    <w:name w:val="header"/>
    <w:basedOn w:val="Normal"/>
    <w:link w:val="EncabezadoCar"/>
    <w:uiPriority w:val="99"/>
    <w:unhideWhenUsed/>
    <w:rsid w:val="005613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1314"/>
  </w:style>
  <w:style w:type="paragraph" w:styleId="Piedepgina">
    <w:name w:val="footer"/>
    <w:basedOn w:val="Normal"/>
    <w:link w:val="PiedepginaCar"/>
    <w:uiPriority w:val="99"/>
    <w:unhideWhenUsed/>
    <w:rsid w:val="005613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1314"/>
  </w:style>
  <w:style w:type="paragraph" w:styleId="Prrafodelista">
    <w:name w:val="List Paragraph"/>
    <w:basedOn w:val="Normal"/>
    <w:uiPriority w:val="34"/>
    <w:qFormat/>
    <w:rsid w:val="004C7AFE"/>
    <w:pPr>
      <w:ind w:left="720"/>
      <w:contextualSpacing/>
    </w:pPr>
  </w:style>
  <w:style w:type="character" w:customStyle="1" w:styleId="Ttulo4Car">
    <w:name w:val="Título 4 Car"/>
    <w:basedOn w:val="Fuentedeprrafopredeter"/>
    <w:link w:val="Ttulo4"/>
    <w:rsid w:val="00326FA9"/>
    <w:rPr>
      <w:rFonts w:ascii="Tahoma" w:eastAsia="Times New Roman" w:hAnsi="Tahoma" w:cs="Tahoma"/>
      <w:b/>
      <w:bCs/>
      <w:sz w:val="28"/>
      <w:szCs w:val="24"/>
      <w:lang w:eastAsia="es-ES"/>
    </w:rPr>
  </w:style>
  <w:style w:type="character" w:customStyle="1" w:styleId="Ttulo7Car">
    <w:name w:val="Título 7 Car"/>
    <w:basedOn w:val="Fuentedeprrafopredeter"/>
    <w:link w:val="Ttulo7"/>
    <w:uiPriority w:val="9"/>
    <w:semiHidden/>
    <w:rsid w:val="00326FA9"/>
    <w:rPr>
      <w:rFonts w:asciiTheme="majorHAnsi" w:eastAsiaTheme="majorEastAsia" w:hAnsiTheme="majorHAnsi" w:cstheme="majorBidi"/>
      <w:i/>
      <w:iCs/>
      <w:color w:val="404040" w:themeColor="text1" w:themeTint="BF"/>
    </w:rPr>
  </w:style>
  <w:style w:type="paragraph" w:styleId="Subttulo">
    <w:name w:val="Subtitle"/>
    <w:basedOn w:val="Normal"/>
    <w:link w:val="SubttuloCar"/>
    <w:qFormat/>
    <w:rsid w:val="00326FA9"/>
    <w:pPr>
      <w:spacing w:after="0" w:line="240" w:lineRule="auto"/>
      <w:jc w:val="center"/>
    </w:pPr>
    <w:rPr>
      <w:rFonts w:ascii="Arial" w:eastAsia="Times New Roman" w:hAnsi="Arial" w:cs="Times New Roman"/>
      <w:b/>
      <w:sz w:val="28"/>
      <w:szCs w:val="20"/>
      <w:u w:val="single"/>
      <w:lang w:val="es-MX" w:eastAsia="es-ES"/>
    </w:rPr>
  </w:style>
  <w:style w:type="character" w:customStyle="1" w:styleId="SubttuloCar">
    <w:name w:val="Subtítulo Car"/>
    <w:basedOn w:val="Fuentedeprrafopredeter"/>
    <w:link w:val="Subttulo"/>
    <w:rsid w:val="00326FA9"/>
    <w:rPr>
      <w:rFonts w:ascii="Arial" w:eastAsia="Times New Roman" w:hAnsi="Arial" w:cs="Times New Roman"/>
      <w:b/>
      <w:sz w:val="28"/>
      <w:szCs w:val="20"/>
      <w:u w:val="single"/>
      <w:lang w:val="es-MX" w:eastAsia="es-ES"/>
    </w:rPr>
  </w:style>
  <w:style w:type="paragraph" w:styleId="Textoindependiente3">
    <w:name w:val="Body Text 3"/>
    <w:basedOn w:val="Normal"/>
    <w:link w:val="Textoindependiente3Car"/>
    <w:unhideWhenUsed/>
    <w:rsid w:val="00326FA9"/>
    <w:pPr>
      <w:spacing w:after="0" w:line="240" w:lineRule="auto"/>
      <w:jc w:val="center"/>
    </w:pPr>
    <w:rPr>
      <w:rFonts w:ascii="Tahoma" w:eastAsia="Times New Roman" w:hAnsi="Tahoma" w:cs="Tahoma"/>
      <w:b/>
      <w:bCs/>
      <w:sz w:val="28"/>
      <w:szCs w:val="24"/>
      <w:lang w:eastAsia="es-ES"/>
    </w:rPr>
  </w:style>
  <w:style w:type="character" w:customStyle="1" w:styleId="Textoindependiente3Car">
    <w:name w:val="Texto independiente 3 Car"/>
    <w:basedOn w:val="Fuentedeprrafopredeter"/>
    <w:link w:val="Textoindependiente3"/>
    <w:rsid w:val="00326FA9"/>
    <w:rPr>
      <w:rFonts w:ascii="Tahoma" w:eastAsia="Times New Roman" w:hAnsi="Tahoma" w:cs="Tahoma"/>
      <w:b/>
      <w:bCs/>
      <w:sz w:val="28"/>
      <w:szCs w:val="24"/>
      <w:lang w:eastAsia="es-ES"/>
    </w:rPr>
  </w:style>
  <w:style w:type="character" w:customStyle="1" w:styleId="Ttulo1Car">
    <w:name w:val="Título 1 Car"/>
    <w:basedOn w:val="Fuentedeprrafopredeter"/>
    <w:link w:val="Ttulo1"/>
    <w:uiPriority w:val="9"/>
    <w:rsid w:val="00190BEF"/>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rsid w:val="00190BEF"/>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99"/>
    <w:unhideWhenUsed/>
    <w:rsid w:val="00190BEF"/>
    <w:pPr>
      <w:spacing w:after="120"/>
    </w:pPr>
  </w:style>
  <w:style w:type="character" w:customStyle="1" w:styleId="TextoindependienteCar">
    <w:name w:val="Texto independiente Car"/>
    <w:basedOn w:val="Fuentedeprrafopredeter"/>
    <w:link w:val="Textoindependiente"/>
    <w:uiPriority w:val="99"/>
    <w:rsid w:val="00190BEF"/>
  </w:style>
  <w:style w:type="paragraph" w:styleId="Sangradetextonormal">
    <w:name w:val="Body Text Indent"/>
    <w:basedOn w:val="Normal"/>
    <w:link w:val="SangradetextonormalCar"/>
    <w:uiPriority w:val="99"/>
    <w:unhideWhenUsed/>
    <w:rsid w:val="00190BEF"/>
    <w:pPr>
      <w:spacing w:after="120"/>
      <w:ind w:left="283"/>
    </w:pPr>
  </w:style>
  <w:style w:type="character" w:customStyle="1" w:styleId="SangradetextonormalCar">
    <w:name w:val="Sangría de texto normal Car"/>
    <w:basedOn w:val="Fuentedeprrafopredeter"/>
    <w:link w:val="Sangradetextonormal"/>
    <w:uiPriority w:val="99"/>
    <w:rsid w:val="00190BEF"/>
  </w:style>
  <w:style w:type="paragraph" w:styleId="Textodebloque">
    <w:name w:val="Block Text"/>
    <w:basedOn w:val="Normal"/>
    <w:unhideWhenUsed/>
    <w:rsid w:val="00190BEF"/>
    <w:pPr>
      <w:tabs>
        <w:tab w:val="left" w:pos="8505"/>
        <w:tab w:val="left" w:pos="9498"/>
      </w:tabs>
      <w:spacing w:after="0" w:line="240" w:lineRule="auto"/>
      <w:ind w:left="567" w:right="1134"/>
      <w:jc w:val="center"/>
      <w:outlineLvl w:val="0"/>
    </w:pPr>
    <w:rPr>
      <w:rFonts w:ascii="Tahoma" w:eastAsia="Times New Roman" w:hAnsi="Tahoma" w:cs="Tahoma"/>
      <w:b/>
      <w:bCs/>
      <w:sz w:val="24"/>
      <w:szCs w:val="24"/>
      <w:lang w:eastAsia="es-ES"/>
    </w:rPr>
  </w:style>
  <w:style w:type="character" w:styleId="Hipervnculo">
    <w:name w:val="Hyperlink"/>
    <w:basedOn w:val="Fuentedeprrafopredeter"/>
    <w:uiPriority w:val="99"/>
    <w:unhideWhenUsed/>
    <w:rsid w:val="00514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49822">
      <w:bodyDiv w:val="1"/>
      <w:marLeft w:val="0"/>
      <w:marRight w:val="0"/>
      <w:marTop w:val="0"/>
      <w:marBottom w:val="0"/>
      <w:divBdr>
        <w:top w:val="none" w:sz="0" w:space="0" w:color="auto"/>
        <w:left w:val="none" w:sz="0" w:space="0" w:color="auto"/>
        <w:bottom w:val="none" w:sz="0" w:space="0" w:color="auto"/>
        <w:right w:val="none" w:sz="0" w:space="0" w:color="auto"/>
      </w:divBdr>
    </w:div>
    <w:div w:id="1017275264">
      <w:bodyDiv w:val="1"/>
      <w:marLeft w:val="0"/>
      <w:marRight w:val="0"/>
      <w:marTop w:val="0"/>
      <w:marBottom w:val="0"/>
      <w:divBdr>
        <w:top w:val="none" w:sz="0" w:space="0" w:color="auto"/>
        <w:left w:val="none" w:sz="0" w:space="0" w:color="auto"/>
        <w:bottom w:val="none" w:sz="0" w:space="0" w:color="auto"/>
        <w:right w:val="none" w:sz="0" w:space="0" w:color="auto"/>
      </w:divBdr>
    </w:div>
    <w:div w:id="1214538507">
      <w:bodyDiv w:val="1"/>
      <w:marLeft w:val="0"/>
      <w:marRight w:val="0"/>
      <w:marTop w:val="0"/>
      <w:marBottom w:val="0"/>
      <w:divBdr>
        <w:top w:val="none" w:sz="0" w:space="0" w:color="auto"/>
        <w:left w:val="none" w:sz="0" w:space="0" w:color="auto"/>
        <w:bottom w:val="none" w:sz="0" w:space="0" w:color="auto"/>
        <w:right w:val="none" w:sz="0" w:space="0" w:color="auto"/>
      </w:divBdr>
    </w:div>
    <w:div w:id="1581792870">
      <w:bodyDiv w:val="1"/>
      <w:marLeft w:val="0"/>
      <w:marRight w:val="0"/>
      <w:marTop w:val="0"/>
      <w:marBottom w:val="0"/>
      <w:divBdr>
        <w:top w:val="none" w:sz="0" w:space="0" w:color="auto"/>
        <w:left w:val="none" w:sz="0" w:space="0" w:color="auto"/>
        <w:bottom w:val="none" w:sz="0" w:space="0" w:color="auto"/>
        <w:right w:val="none" w:sz="0" w:space="0" w:color="auto"/>
      </w:divBdr>
    </w:div>
    <w:div w:id="16743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iondistancia@aeroclubrgl.com.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ciondistancia@aeroclubrgl.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C8E6-4220-47EB-BB5A-0B756A36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Manual de Instrucción y Procedimientos</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Instrucción y Procedimientos</dc:title>
  <dc:subject>Aeroclub Rio Gallegos</dc:subject>
  <dc:creator>AeroclubRG</dc:creator>
  <cp:lastModifiedBy>Nicolás</cp:lastModifiedBy>
  <cp:revision>5</cp:revision>
  <cp:lastPrinted>2016-11-14T20:08:00Z</cp:lastPrinted>
  <dcterms:created xsi:type="dcterms:W3CDTF">2022-08-30T12:30:00Z</dcterms:created>
  <dcterms:modified xsi:type="dcterms:W3CDTF">2022-08-30T20:28:00Z</dcterms:modified>
</cp:coreProperties>
</file>